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A9CD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410CACA" w14:textId="77777777" w:rsidR="00D63F71" w:rsidRDefault="00D63F71">
      <w:pPr>
        <w:spacing w:line="420" w:lineRule="exact"/>
        <w:jc w:val="center"/>
        <w:rPr>
          <w:rFonts w:ascii="Arial" w:hAnsi="Arial" w:cs="Arial"/>
          <w:b/>
          <w:snapToGrid/>
          <w:sz w:val="32"/>
          <w:szCs w:val="32"/>
        </w:rPr>
      </w:pPr>
    </w:p>
    <w:p w14:paraId="33406E91"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DE7995" w14:textId="77777777" w:rsidR="00D63F71" w:rsidRDefault="00D63F71">
      <w:pPr>
        <w:spacing w:line="420" w:lineRule="exact"/>
        <w:jc w:val="both"/>
        <w:rPr>
          <w:rFonts w:ascii="Arial" w:hAnsi="Arial" w:cs="Arial"/>
          <w:snapToGrid/>
        </w:rPr>
      </w:pPr>
    </w:p>
    <w:p w14:paraId="76EB18D9"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425473A"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52A426E" w14:textId="77777777" w:rsidR="00D63F71" w:rsidRDefault="00D63F71">
      <w:pPr>
        <w:spacing w:line="420" w:lineRule="exact"/>
        <w:jc w:val="both"/>
        <w:rPr>
          <w:rFonts w:ascii="Arial" w:hAnsi="Arial" w:cs="Arial"/>
          <w:i/>
          <w:snapToGrid/>
          <w:color w:val="0099FF"/>
          <w:sz w:val="18"/>
          <w:szCs w:val="18"/>
        </w:rPr>
      </w:pPr>
    </w:p>
    <w:p w14:paraId="11433EF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BD27A3E" w14:textId="77777777" w:rsidR="00D63F71" w:rsidRDefault="00D63F71">
      <w:pPr>
        <w:pStyle w:val="aa"/>
        <w:spacing w:before="0" w:after="0" w:line="240" w:lineRule="auto"/>
        <w:jc w:val="left"/>
        <w:rPr>
          <w:rFonts w:ascii="Arial" w:hAnsi="Arial" w:cs="Arial"/>
          <w:bCs w:val="0"/>
          <w:sz w:val="21"/>
          <w:szCs w:val="21"/>
        </w:rPr>
      </w:pPr>
    </w:p>
    <w:p w14:paraId="34A87C6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nss_nis 3.2</w:t>
      </w:r>
    </w:p>
    <w:p w14:paraId="3EBA74FB" w14:textId="77777777" w:rsidR="00D63F71" w:rsidRDefault="005D0DE9">
      <w:pPr>
        <w:rPr>
          <w:rFonts w:ascii="Arial" w:hAnsi="Arial" w:cs="Arial"/>
          <w:b/>
        </w:rPr>
      </w:pPr>
      <w:r>
        <w:rPr>
          <w:rFonts w:ascii="Arial" w:hAnsi="Arial" w:cs="Arial"/>
          <w:b/>
        </w:rPr>
        <w:t xml:space="preserve">Copyright notice: </w:t>
      </w:r>
    </w:p>
    <w:p w14:paraId="1226A60A" w14:textId="250B23D3" w:rsidR="00D63F71" w:rsidRDefault="005D0DE9">
      <w:pPr>
        <w:pStyle w:val="Default"/>
        <w:rPr>
          <w:rFonts w:ascii="宋体" w:hAnsi="宋体" w:cs="宋体"/>
          <w:sz w:val="22"/>
          <w:szCs w:val="22"/>
        </w:rPr>
      </w:pPr>
      <w:r>
        <w:rPr>
          <w:rFonts w:ascii="宋体" w:hAnsi="宋体"/>
          <w:sz w:val="22"/>
        </w:rPr>
        <w:t>Copyright (c) 1985, 1988, 1993 The Regents of the University of California.  All rights reserved.</w:t>
      </w:r>
      <w:r>
        <w:rPr>
          <w:rFonts w:ascii="宋体" w:hAnsi="宋体"/>
          <w:sz w:val="22"/>
        </w:rPr>
        <w:br/>
        <w:t>Copyright (C) 1998-2014 Free Software Foundation, Inc.</w:t>
      </w:r>
      <w:r>
        <w:rPr>
          <w:rFonts w:ascii="宋体" w:hAnsi="宋体"/>
          <w:sz w:val="22"/>
        </w:rPr>
        <w:br/>
        <w:t>Copyright (c) 1993 by Digital Equipment Corporation.</w:t>
      </w:r>
      <w:r>
        <w:rPr>
          <w:rFonts w:ascii="宋体" w:hAnsi="宋体"/>
          <w:sz w:val="22"/>
        </w:rPr>
        <w:br/>
        <w:t>Copyright (C) 1991, 1999 Free Software Foundation, Inc.</w:t>
      </w:r>
      <w:r>
        <w:rPr>
          <w:rFonts w:ascii="宋体" w:hAnsi="宋体"/>
          <w:sz w:val="22"/>
        </w:rPr>
        <w:br/>
        <w:t>Copyright (C) 1995-2014 Free Software Foundation, Inc.</w:t>
      </w:r>
      <w:r>
        <w:rPr>
          <w:rFonts w:ascii="宋体" w:hAnsi="宋体"/>
          <w:sz w:val="22"/>
        </w:rPr>
        <w:br/>
        <w:t>Copyright (C) 2014, 2016 Thorsten Kukuk Author: Thorsten Kukuk &lt;kukuk@suse.de&gt;</w:t>
      </w:r>
      <w:r>
        <w:rPr>
          <w:rFonts w:ascii="宋体" w:hAnsi="宋体"/>
          <w:sz w:val="22"/>
        </w:rPr>
        <w:br/>
        <w:t>Copyright (C) 1996-2014 Free Software Foundation, Inc.</w:t>
      </w:r>
      <w:r>
        <w:rPr>
          <w:rFonts w:ascii="宋体" w:hAnsi="宋体"/>
          <w:sz w:val="22"/>
        </w:rPr>
        <w:br/>
      </w:r>
    </w:p>
    <w:p w14:paraId="6FBC93D7" w14:textId="77777777" w:rsidR="00D63F71" w:rsidRDefault="005D0DE9">
      <w:pPr>
        <w:pStyle w:val="Default"/>
        <w:rPr>
          <w:rFonts w:ascii="宋体" w:hAnsi="宋体" w:cs="宋体"/>
          <w:sz w:val="22"/>
          <w:szCs w:val="22"/>
        </w:rPr>
      </w:pPr>
      <w:r>
        <w:rPr>
          <w:b/>
        </w:rPr>
        <w:t xml:space="preserve">License: </w:t>
      </w:r>
      <w:r>
        <w:rPr>
          <w:sz w:val="21"/>
        </w:rPr>
        <w:t>LGPLv2+</w:t>
      </w:r>
    </w:p>
    <w:p w14:paraId="30808083"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r>
      <w:r>
        <w:rPr>
          <w:rFonts w:ascii="Times New Roman" w:hAnsi="Times New Roman"/>
          <w:sz w:val="21"/>
        </w:rP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w:t>
      </w:r>
      <w:r>
        <w:rPr>
          <w:rFonts w:ascii="Times New Roman" w:hAnsi="Times New Roman"/>
          <w:sz w:val="21"/>
        </w:rPr>
        <w:lastRenderedPageBreak/>
        <w:t>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4CCF008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C53F3D7"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BBE4CCE"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4E956289"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EF235" w14:textId="77777777" w:rsidR="001E595D" w:rsidRDefault="001E595D">
      <w:pPr>
        <w:spacing w:line="240" w:lineRule="auto"/>
      </w:pPr>
      <w:r>
        <w:separator/>
      </w:r>
    </w:p>
  </w:endnote>
  <w:endnote w:type="continuationSeparator" w:id="0">
    <w:p w14:paraId="0777B556" w14:textId="77777777" w:rsidR="001E595D" w:rsidRDefault="001E59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BC5DDA6" w14:textId="77777777">
      <w:tc>
        <w:tcPr>
          <w:tcW w:w="1542" w:type="pct"/>
        </w:tcPr>
        <w:p w14:paraId="00B45D28" w14:textId="77777777" w:rsidR="00D63F71" w:rsidRDefault="005D0DE9">
          <w:pPr>
            <w:pStyle w:val="a8"/>
          </w:pPr>
          <w:r>
            <w:fldChar w:fldCharType="begin"/>
          </w:r>
          <w:r>
            <w:instrText xml:space="preserve"> DATE \@ "yyyy-MM-dd" </w:instrText>
          </w:r>
          <w:r>
            <w:fldChar w:fldCharType="separate"/>
          </w:r>
          <w:r w:rsidR="00715AD2">
            <w:rPr>
              <w:noProof/>
            </w:rPr>
            <w:t>2023-09-19</w:t>
          </w:r>
          <w:r>
            <w:fldChar w:fldCharType="end"/>
          </w:r>
        </w:p>
      </w:tc>
      <w:tc>
        <w:tcPr>
          <w:tcW w:w="1853" w:type="pct"/>
        </w:tcPr>
        <w:p w14:paraId="226677CA" w14:textId="77777777" w:rsidR="00D63F71" w:rsidRDefault="00D63F71">
          <w:pPr>
            <w:pStyle w:val="a8"/>
            <w:ind w:firstLineChars="200" w:firstLine="360"/>
          </w:pPr>
        </w:p>
      </w:tc>
      <w:tc>
        <w:tcPr>
          <w:tcW w:w="1605" w:type="pct"/>
        </w:tcPr>
        <w:p w14:paraId="500E32F6"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00D4F60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CD602" w14:textId="77777777" w:rsidR="001E595D" w:rsidRDefault="001E595D">
      <w:r>
        <w:separator/>
      </w:r>
    </w:p>
  </w:footnote>
  <w:footnote w:type="continuationSeparator" w:id="0">
    <w:p w14:paraId="5619E2D2" w14:textId="77777777" w:rsidR="001E595D" w:rsidRDefault="001E59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8937226" w14:textId="77777777">
      <w:trPr>
        <w:cantSplit/>
        <w:trHeight w:hRule="exact" w:val="777"/>
      </w:trPr>
      <w:tc>
        <w:tcPr>
          <w:tcW w:w="492" w:type="pct"/>
          <w:tcBorders>
            <w:bottom w:val="single" w:sz="6" w:space="0" w:color="auto"/>
          </w:tcBorders>
        </w:tcPr>
        <w:p w14:paraId="4B5808F8" w14:textId="77777777" w:rsidR="00D63F71" w:rsidRDefault="00D63F71">
          <w:pPr>
            <w:pStyle w:val="a9"/>
          </w:pPr>
        </w:p>
        <w:p w14:paraId="0B5CF8D3" w14:textId="77777777" w:rsidR="00D63F71" w:rsidRDefault="00D63F71">
          <w:pPr>
            <w:ind w:left="420"/>
          </w:pPr>
        </w:p>
      </w:tc>
      <w:tc>
        <w:tcPr>
          <w:tcW w:w="3283" w:type="pct"/>
          <w:tcBorders>
            <w:bottom w:val="single" w:sz="6" w:space="0" w:color="auto"/>
          </w:tcBorders>
          <w:vAlign w:val="bottom"/>
        </w:tcPr>
        <w:p w14:paraId="08C26B4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59963B9" w14:textId="77777777" w:rsidR="00D63F71" w:rsidRDefault="00D63F71">
          <w:pPr>
            <w:pStyle w:val="a9"/>
            <w:ind w:firstLine="33"/>
          </w:pPr>
        </w:p>
      </w:tc>
    </w:tr>
  </w:tbl>
  <w:p w14:paraId="1B8EC94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595D"/>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AD2"/>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5979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4004</Words>
  <Characters>22825</Characters>
  <Application>Microsoft Office Word</Application>
  <DocSecurity>0</DocSecurity>
  <Lines>190</Lines>
  <Paragraphs>53</Paragraphs>
  <ScaleCrop>false</ScaleCrop>
  <Company>Huawei Technologies Co.,Ltd.</Company>
  <LinksUpToDate>false</LinksUpToDate>
  <CharactersWithSpaces>26776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6</cp:revision>
  <dcterms:created xsi:type="dcterms:W3CDTF">2021-09-28T13:54:00Z</dcterms:created>
  <dcterms:modified xsi:type="dcterms:W3CDTF">2023-09-19T09:15:00Z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(3)ieye+pxZuIo+jfBWQbx5fyqdqSJXifC9I/n0QBXFB6ZKanSO0B/uZ5YefLo1fQrl8lwTw6mE
u5BwK4bddUhrsUBhS4oJnVmr3c4OyxQm8qB6EqUcd+m04egmbmFknRWdNMkpk6EkkqASPmDZ
4ETKHZBYBv/saZUSjQ5YPLdKxBt7ewwIvkqvyZQ+rfgGHDU3En2tmGorH8pPkOQvBuvuLXAW
0BMgxkVsghUiwKetj0</vt:lpwstr>
  </property>
  <property fmtid="{D5CDD505-2E9C-101B-9397-08002B2CF9AE}" pid="11" name="_2015_ms_pID_7253431">
    <vt:lpwstr>O3Rv/hhGwy3cU8IMBgQYDalxIuRpjJRJKMndcbq57KU5mS9axvWqxg
DduDP9co5UsxVir0HVtNb04MVzGyKvokQ5acb2rFMds1d06bOlz+5jIxO2ZjL1Xz9Ya1Ws/t
uysHWd8xeo3qwo/BWKGZ6+L5PAPN8A5SseAt8hAAqQnlqlTb4CkNgciw+HpxyvHC5k0KmaBH
5Pp6rVeLSgFF9FzgEN+mfVxUdddI8gP2k0cI</vt:lpwstr>
  </property>
  <property fmtid="{D5CDD505-2E9C-101B-9397-08002B2CF9AE}" pid="12" name="_2015_ms_pID_7253432">
    <vt:lpwstr>Rz6y0WWp1jPSZFosG9vJs1AMCZNK0E+/g8/6
UZClnUF+aSELe3KofnnK2CUvRjaJLd4NH0Y+5JPqE7ks3DCBaM8=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