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python-urwid 2.6.16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Andrew Psaltis</w:t>
        <w:br/>
        <w:t>Copyright (c) 2004-2012 Ian Ward</w:t>
        <w:br/>
        <w:t>Copyright (c) 2010 aszlig</w:t>
        <w:br/>
        <w:t>copyright 2014, Ian Ward et al noqa: A001 sphinx magic</w:t>
        <w:br/>
        <w:t>Copyright (c) 1991, 1999 Free Software Foundation, Inc.</w:t>
        <w:br/>
        <w:t>Copyright (c) 2004-2011 Ian Ward</w:t>
        <w:br/>
        <w:t>Copyright (c) 2011 Ian Ward</w:t>
        <w:br/>
        <w:t>Copyright (c) 2010 Rob Lanphier Derived from browse.py in urwid distribution</w:t>
        <w:br/>
        <w:t>Copyright (c) 2004-2010 Ian Ward</w:t>
        <w:br/>
        <w:t>Copyright (c) 2004-2014 Ian Ward</w:t>
        <w:br/>
        <w:t>Copyright (c) 2010 Kirk McDonald</w:t>
        <w:br/>
        <w:t>copyright 2014, ian ward et al</w:t>
        <w:br/>
        <w:t>Copyright (c) 2010 Rob Lanphier</w:t>
        <w:br/>
        <w:t>Copyright (c) 2004-2005 Ian Ward</w:t>
        <w:br/>
        <w:t>Copyright (c) 2017-2024 rndusr (https://github.com/rndusr)</w:t>
        <w:br/>
        <w:t>Copyright (c) 2010 Rob Lanphier</w:t>
        <w:br/>
        <w:t>Copyright (c) 2019 Tamas Nepusz</w:t>
        <w:br/>
        <w:t>Copyright (c) 2019 Dave Jones</w:t>
        <w:br/>
        <w:t>Copyright (c) 2008 Walter Mundt</w:t>
        <w:br/>
        <w:t>Copyright (c) 2004-2007 Ian Ward</w:t>
        <w:br/>
        <w:t>Copyright (c) 2010 Ian Ward</w:t>
        <w:br/>
        <w:t>Copyright (c) 2018 Toshio Kuratomi</w:t>
        <w:br/>
        <w:t>Copyright (c) 2004-2009 Ian Ward</w:t>
        <w:br/>
        <w:t>Copyright (c) 2024 Urwid developers This library is free software; you can redistribute it and/or modify it under the terms of the GNU Lesser General Public License as published by the Free Software Foundation; either version 2.1 of the License, or (at your option) any later version.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