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mdadm</w:t>
      </w:r>
      <w:r>
        <w:rPr>
          <w:rStyle w:val="a0"/>
          <w:rFonts w:ascii="微软雅黑" w:hAnsi="微软雅黑"/>
          <w:b w:val="0"/>
          <w:sz w:val="21"/>
        </w:rPr>
        <w:t xml:space="preserve"> 4.2</w:t>
      </w:r>
    </w:p>
    <w:p>
      <w:pPr/>
      <w:r>
        <w:rPr>
          <w:rStyle w:val="a0"/>
          <w:rFonts w:ascii="Arial" w:hAnsi="Arial"/>
          <w:b/>
        </w:rPr>
        <w:t xml:space="preserve">Copyright notice: </w:t>
      </w:r>
    </w:p>
    <w:p>
      <w:pPr/>
      <w:r>
        <w:rPr>
          <w:rStyle w:val="a0"/>
          <w:rFonts w:ascii="宋体" w:hAnsi="宋体"/>
          <w:sz w:val="22"/>
        </w:rPr>
        <w:t>Copyright (C) 2001-2013 Neil Brown &lt;neilb@suse.de&gt;</w:t>
      </w:r>
    </w:p>
    <w:p>
      <w:pPr/>
      <w:r>
        <w:rPr>
          <w:rStyle w:val="a0"/>
          <w:rFonts w:ascii="宋体" w:hAnsi="宋体"/>
          <w:sz w:val="22"/>
        </w:rPr>
        <w:t>Copyright (C) 2008 Intel Corporation</w:t>
      </w:r>
    </w:p>
    <w:p>
      <w:pPr/>
      <w:r>
        <w:rPr>
          <w:rStyle w:val="a0"/>
          <w:rFonts w:ascii="宋体" w:hAnsi="宋体"/>
          <w:sz w:val="22"/>
        </w:rPr>
        <w:t>Copyright (C) 2006-2013 Neil Brown &lt;neilb@suse.de&gt;</w:t>
      </w:r>
    </w:p>
    <w:p>
      <w:pPr/>
      <w:r>
        <w:rPr>
          <w:rStyle w:val="a0"/>
          <w:rFonts w:ascii="宋体" w:hAnsi="宋体"/>
          <w:sz w:val="22"/>
        </w:rPr>
        <w:t>Copyright (C) 2014-2017 Neil Brown &lt;neilb@suse.de&gt;</w:t>
      </w:r>
    </w:p>
    <w:p>
      <w:pPr/>
      <w:r>
        <w:rPr>
          <w:rStyle w:val="a0"/>
          <w:rFonts w:ascii="宋体" w:hAnsi="宋体"/>
          <w:sz w:val="22"/>
        </w:rPr>
        <w:t>Copyright (C) 2004 SEKINE Tatsuo &lt;tsekine@sdri.co.jp&gt;</w:t>
      </w:r>
    </w:p>
    <w:p>
      <w:pPr/>
      <w:r>
        <w:rPr>
          <w:rStyle w:val="a0"/>
          <w:rFonts w:ascii="宋体" w:hAnsi="宋体"/>
          <w:sz w:val="22"/>
        </w:rPr>
        <w:t>Copyright (C) 2001-2009 Neil Brown &lt;neilb@suse.de&gt;</w:t>
      </w:r>
    </w:p>
    <w:p>
      <w:pPr/>
      <w:r>
        <w:rPr>
          <w:rStyle w:val="a0"/>
          <w:rFonts w:ascii="宋体" w:hAnsi="宋体"/>
          <w:sz w:val="22"/>
        </w:rPr>
        <w:t>Copyright (C) 2001-2013 Neil Brown &lt;neilb@suse.de&gt;</w:t>
      </w:r>
    </w:p>
    <w:p>
      <w:pPr/>
      <w:r>
        <w:rPr>
          <w:rStyle w:val="a0"/>
          <w:rFonts w:ascii="宋体" w:hAnsi="宋体"/>
          <w:sz w:val="22"/>
        </w:rPr>
        <w:t>Copyright (C) 2006-2009 Neil Brown &lt;neilb@suse.de&gt;</w:t>
      </w:r>
    </w:p>
    <w:p>
      <w:pPr/>
      <w:r>
        <w:rPr>
          <w:rStyle w:val="a0"/>
          <w:rFonts w:ascii="宋体" w:hAnsi="宋体"/>
          <w:sz w:val="22"/>
        </w:rPr>
        <w:t>Copyright (C) 2002-2008 Intel Corporation</w:t>
      </w:r>
    </w:p>
    <w:p>
      <w:pPr/>
      <w:r>
        <w:rPr>
          <w:rStyle w:val="a0"/>
          <w:rFonts w:ascii="宋体" w:hAnsi="宋体"/>
          <w:sz w:val="22"/>
        </w:rPr>
        <w:t>Copyright (C) 2001-2013 Neil Brown &lt;neilb@suse.de&gt;</w:t>
      </w:r>
    </w:p>
    <w:p>
      <w:pPr/>
      <w:r>
        <w:rPr>
          <w:rStyle w:val="a0"/>
          <w:rFonts w:ascii="宋体" w:hAnsi="宋体"/>
          <w:sz w:val="22"/>
        </w:rPr>
        <w:t>Copyright (C) 2000, 2001, 2003, 2004, 2005, 2006, 2008 Free Software</w:t>
      </w:r>
    </w:p>
    <w:p>
      <w:pPr/>
      <w:r>
        <w:rPr>
          <w:rStyle w:val="a0"/>
          <w:rFonts w:ascii="宋体" w:hAnsi="宋体"/>
          <w:sz w:val="22"/>
        </w:rPr>
        <w:t>Copyright (C) 2001-2013 Neil Brown &lt;neilb@suse.de&gt;</w:t>
      </w:r>
    </w:p>
    <w:p>
      <w:pPr/>
      <w:r>
        <w:rPr>
          <w:rStyle w:val="a0"/>
          <w:rFonts w:ascii="宋体" w:hAnsi="宋体"/>
          <w:sz w:val="22"/>
        </w:rPr>
        <w:t>Copyright (C) 2013 Neil Brown &lt;neilb@suse.de&gt;</w:t>
      </w:r>
    </w:p>
    <w:p>
      <w:pPr/>
      <w:r>
        <w:rPr>
          <w:rStyle w:val="a0"/>
          <w:rFonts w:ascii="宋体" w:hAnsi="宋体"/>
          <w:sz w:val="22"/>
        </w:rPr>
        <w:t xml:space="preserve">Copyright (C) 2016-2017 </w:t>
      </w:r>
      <w:r>
        <w:rPr>
          <w:rStyle w:val="a0"/>
          <w:rFonts w:ascii="宋体" w:hAnsi="宋体"/>
          <w:sz w:val="22"/>
        </w:rPr>
        <w:t>Jes</w:t>
      </w:r>
      <w:r>
        <w:rPr>
          <w:rStyle w:val="a0"/>
          <w:rFonts w:ascii="宋体" w:hAnsi="宋体"/>
          <w:sz w:val="22"/>
        </w:rPr>
        <w:t xml:space="preserve"> Sorensen &lt;Jes.Sorensen@gmail.com&gt;</w:t>
      </w:r>
    </w:p>
    <w:p>
      <w:pPr/>
      <w:r>
        <w:rPr>
          <w:rStyle w:val="a0"/>
          <w:rFonts w:ascii="宋体" w:hAnsi="宋体"/>
          <w:sz w:val="22"/>
        </w:rPr>
        <w:t>Copyright (C) 1995-1997</w:t>
      </w:r>
      <w:r>
        <w:rPr>
          <w:rStyle w:val="a0"/>
          <w:rFonts w:ascii="宋体" w:hAnsi="宋体"/>
          <w:sz w:val="22"/>
        </w:rPr>
        <w:t>,1999</w:t>
      </w:r>
      <w:r>
        <w:rPr>
          <w:rStyle w:val="a0"/>
          <w:rFonts w:ascii="宋体" w:hAnsi="宋体"/>
          <w:sz w:val="22"/>
        </w:rPr>
        <w:t>-2005 Free Software Foundation, Inc.</w:t>
      </w:r>
    </w:p>
    <w:p>
      <w:pPr/>
      <w:r>
        <w:rPr>
          <w:rStyle w:val="a0"/>
          <w:rFonts w:ascii="宋体" w:hAnsi="宋体"/>
          <w:sz w:val="22"/>
        </w:rPr>
        <w:t>Copyright (C) 1989, 1991 Free Software Foundation, Inc.,</w:t>
      </w:r>
    </w:p>
    <w:p>
      <w:pPr/>
      <w:r>
        <w:rPr>
          <w:rStyle w:val="a0"/>
          <w:rFonts w:ascii="宋体" w:hAnsi="宋体"/>
          <w:sz w:val="22"/>
        </w:rPr>
        <w:t>Copyright (C) 1998 Ingo Molnar</w:t>
      </w:r>
    </w:p>
    <w:p>
      <w:pPr/>
      <w:r>
        <w:rPr>
          <w:rStyle w:val="a0"/>
          <w:rFonts w:ascii="宋体" w:hAnsi="宋体"/>
          <w:sz w:val="22"/>
        </w:rPr>
        <w:t>Copyright (C) 2008 Intel Corporation</w:t>
      </w:r>
    </w:p>
    <w:p>
      <w:pPr/>
      <w:r>
        <w:rPr>
          <w:rStyle w:val="a0"/>
          <w:rFonts w:ascii="宋体" w:hAnsi="宋体"/>
          <w:sz w:val="22"/>
        </w:rPr>
        <w:t>Copyright (C) Peter T. Breuer (ptb@ot.uc3m.es) 2003</w:t>
      </w:r>
    </w:p>
    <w:p>
      <w:pPr/>
      <w:r>
        <w:rPr>
          <w:rStyle w:val="a0"/>
          <w:rFonts w:ascii="宋体" w:hAnsi="宋体"/>
          <w:sz w:val="22"/>
        </w:rPr>
        <w:t xml:space="preserve">Copyright (C) 2003-2004, Paul Clements, </w:t>
      </w:r>
      <w:r>
        <w:rPr>
          <w:rStyle w:val="a0"/>
          <w:rFonts w:ascii="宋体" w:hAnsi="宋体"/>
          <w:sz w:val="22"/>
        </w:rPr>
        <w:t>SteelEye</w:t>
      </w:r>
      <w:r>
        <w:rPr>
          <w:rStyle w:val="a0"/>
          <w:rFonts w:ascii="宋体" w:hAnsi="宋体"/>
          <w:sz w:val="22"/>
        </w:rPr>
        <w:t xml:space="preserve"> Technology, Inc.</w:t>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 xml:space="preserve">Version 2, June </w:t>
      </w:r>
      <w:r>
        <w:rPr>
          <w:rStyle w:val="a0"/>
          <w:rFonts w:ascii="Times New Roman" w:hAnsi="Times New Roman"/>
          <w:sz w:val="21"/>
        </w:rPr>
        <w:t>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us</w:t>
      </w:r>
      <w:r>
        <w:rPr>
          <w:rStyle w:val="a0"/>
          <w:rFonts w:ascii="Times New Roman" w:hAnsi="Times New Roman"/>
          <w:sz w:val="21"/>
        </w:rPr>
        <w:t>ers. This General Public License applies to most of the Free Software Foundation's software and to any other program whose authors commit to using it. (Some other Free Software Foundation software is covered by the GNU Lesser General Public License instead</w:t>
      </w:r>
      <w:r>
        <w:rPr>
          <w:rStyle w:val="a0"/>
          <w:rFonts w:ascii="Times New Roman" w:hAnsi="Times New Roman"/>
          <w:sz w:val="21"/>
        </w:rPr>
        <w:t>.)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w:t>
      </w:r>
      <w:r>
        <w:rPr>
          <w:rStyle w:val="a0"/>
          <w:rFonts w:ascii="Times New Roman" w:hAnsi="Times New Roman"/>
          <w:sz w:val="21"/>
        </w:rPr>
        <w:t>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w:t>
      </w:r>
      <w:r>
        <w:rPr>
          <w:rStyle w:val="a0"/>
          <w:rFonts w:ascii="Times New Roman" w:hAnsi="Times New Roman"/>
          <w:sz w:val="21"/>
        </w:rPr>
        <w:t xml:space="preserve">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w:t>
      </w:r>
      <w:r>
        <w:rPr>
          <w:rStyle w:val="a0"/>
          <w:rFonts w:ascii="Times New Roman" w:hAnsi="Times New Roman"/>
          <w:sz w:val="21"/>
        </w:rPr>
        <w:t>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w:t>
      </w:r>
      <w:r>
        <w:rPr>
          <w:rStyle w:val="a0"/>
          <w:rFonts w:ascii="Times New Roman" w:hAnsi="Times New Roman"/>
          <w:sz w:val="21"/>
        </w:rPr>
        <w:t>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w:t>
      </w:r>
      <w:r>
        <w:rPr>
          <w:rStyle w:val="a0"/>
          <w:rFonts w:ascii="Times New Roman" w:hAnsi="Times New Roman"/>
          <w:sz w:val="21"/>
        </w:rPr>
        <w:t>here is no warranty for this free software. If the software is modified by someone else and passed on, we want its recipients to know that what they have is not the original, so that any problems introduced by others will not reflect on the original author</w:t>
      </w:r>
      <w:r>
        <w:rPr>
          <w:rStyle w:val="a0"/>
          <w:rFonts w:ascii="Times New Roman" w:hAnsi="Times New Roman"/>
          <w:sz w:val="21"/>
        </w:rPr>
        <w:t>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this, </w:t>
      </w:r>
      <w:r>
        <w:rPr>
          <w:rStyle w:val="a0"/>
          <w:rFonts w:ascii="Times New Roman" w:hAnsi="Times New Roman"/>
          <w:sz w:val="21"/>
        </w:rPr>
        <w:t>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w:t>
      </w:r>
      <w:r>
        <w:rPr>
          <w:rStyle w:val="a0"/>
          <w:rFonts w:ascii="Times New Roman" w:hAnsi="Times New Roman"/>
          <w:sz w:val="21"/>
        </w:rPr>
        <w:t xml:space="preserve"> This License applies to any program or other work which contains a notice placed by the copyright holder saying it may be distributed under the terms of this General Public License. The "Program", below, refers to any such program or work, and a "work bas</w:t>
      </w:r>
      <w:r>
        <w:rPr>
          <w:rStyle w:val="a0"/>
          <w:rFonts w:ascii="Times New Roman" w:hAnsi="Times New Roman"/>
          <w:sz w:val="21"/>
        </w:rPr>
        <w:t>ed on the Program" means either the Program or any derivative work under copyright law: that is to say, a work containing the Program or a portion of it, either verbatim or with modifications and/or translated into another language. (Hereinafter, translati</w:t>
      </w:r>
      <w:r>
        <w:rPr>
          <w:rStyle w:val="a0"/>
          <w:rFonts w:ascii="Times New Roman" w:hAnsi="Times New Roman"/>
          <w:sz w:val="21"/>
        </w:rPr>
        <w:t>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The act of running the Program is </w:t>
      </w:r>
      <w:r>
        <w:rPr>
          <w:rStyle w:val="a0"/>
          <w:rFonts w:ascii="Times New Roman" w:hAnsi="Times New Roman"/>
          <w:sz w:val="21"/>
        </w:rPr>
        <w:t>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w:t>
      </w:r>
      <w:r>
        <w:rPr>
          <w:rStyle w:val="a0"/>
          <w:rFonts w:ascii="Times New Roman" w:hAnsi="Times New Roman"/>
          <w:sz w:val="21"/>
        </w:rPr>
        <w:t>tribute verbatim copies of the Program's source code as you receive it, in any medium, provided that you conspicuously and appropriately publish on each copy an appropriate copyright notice and disclaimer of warranty; keep intact all the notices that refer</w:t>
      </w:r>
      <w:r>
        <w:rPr>
          <w:rStyle w:val="a0"/>
          <w:rFonts w:ascii="Times New Roman" w:hAnsi="Times New Roman"/>
          <w:sz w:val="21"/>
        </w:rPr>
        <w:t xml:space="preserve">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w:t>
      </w:r>
      <w:r>
        <w:rPr>
          <w:rStyle w:val="a0"/>
          <w:rFonts w:ascii="Times New Roman" w:hAnsi="Times New Roman"/>
          <w:sz w:val="21"/>
        </w:rPr>
        <w:t>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w:t>
      </w:r>
      <w:r>
        <w:rPr>
          <w:rStyle w:val="a0"/>
          <w:rFonts w:ascii="Times New Roman" w:hAnsi="Times New Roman"/>
          <w:sz w:val="21"/>
        </w:rPr>
        <w:t>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w:t>
      </w:r>
      <w:r>
        <w:rPr>
          <w:rStyle w:val="a0"/>
          <w:rFonts w:ascii="Times New Roman" w:hAnsi="Times New Roman"/>
          <w:sz w:val="21"/>
        </w:rPr>
        <w:t>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w:t>
      </w:r>
      <w:r>
        <w:rPr>
          <w:rStyle w:val="a0"/>
          <w:rFonts w:ascii="Times New Roman" w:hAnsi="Times New Roman"/>
          <w:sz w:val="21"/>
        </w:rPr>
        <w:t xml:space="preserve"> for such interactive use in the most ordinary way, to print or display an announcement including an appropriate copyright notice and a notice that there is no warranty (or else, saying that you provide a warranty) and that users may redistribute the progr</w:t>
      </w:r>
      <w:r>
        <w:rPr>
          <w:rStyle w:val="a0"/>
          <w:rFonts w:ascii="Times New Roman" w:hAnsi="Times New Roman"/>
          <w:sz w:val="21"/>
        </w:rPr>
        <w:t>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w:t>
      </w:r>
      <w:r>
        <w:rPr>
          <w:rStyle w:val="a0"/>
          <w:rFonts w:ascii="Times New Roman" w:hAnsi="Times New Roman"/>
          <w:sz w:val="21"/>
        </w:rPr>
        <w:t>from the Program, and can be reasonably considered independent and separate works in themselves, then this License, and its terms, do not apply</w:t>
      </w:r>
      <w:r>
        <w:rPr>
          <w:rStyle w:val="a0"/>
          <w:rFonts w:ascii="Times New Roman" w:hAnsi="Times New Roman"/>
          <w:sz w:val="21"/>
        </w:rPr>
        <w:t xml:space="preserve"> to those sections when you distribute them as separate works. But when you distribute the same sections as part of a whole which is a work based on the Program, the distribution of the whole must be on the terms of this License, whose permissions for othe</w:t>
      </w:r>
      <w:r>
        <w:rPr>
          <w:rStyle w:val="a0"/>
          <w:rFonts w:ascii="Times New Roman" w:hAnsi="Times New Roman"/>
          <w:sz w:val="21"/>
        </w:rPr>
        <w:t>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w:t>
      </w:r>
      <w:r>
        <w:rPr>
          <w:rStyle w:val="a0"/>
          <w:rFonts w:ascii="Times New Roman" w:hAnsi="Times New Roman"/>
          <w:sz w:val="21"/>
        </w:rPr>
        <w:t>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distribution </w:t>
      </w:r>
      <w:r>
        <w:rPr>
          <w:rStyle w:val="a0"/>
          <w:rFonts w:ascii="Times New Roman" w:hAnsi="Times New Roman"/>
          <w:sz w:val="21"/>
        </w:rPr>
        <w:t>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w:t>
      </w:r>
      <w:r>
        <w:rPr>
          <w:rStyle w:val="a0"/>
          <w:rFonts w:ascii="Times New Roman" w:hAnsi="Times New Roman"/>
          <w:sz w:val="21"/>
        </w:rPr>
        <w:t xml:space="preserve">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w:t>
      </w:r>
      <w:r>
        <w:rPr>
          <w:rStyle w:val="a0"/>
          <w:rFonts w:ascii="Times New Roman" w:hAnsi="Times New Roman"/>
          <w:sz w:val="21"/>
        </w:rPr>
        <w:t>en offer, valid for at least three years, to give any third party, for a charge no more than your cost of physically performing source distribution, a complete machine-readable copy of the corresponding source code, to be distributed under the terms of Sec</w:t>
      </w:r>
      <w:r>
        <w:rPr>
          <w:rStyle w:val="a0"/>
          <w:rFonts w:ascii="Times New Roman" w:hAnsi="Times New Roman"/>
          <w:sz w:val="21"/>
        </w:rPr>
        <w:t>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w:t>
      </w:r>
      <w:r>
        <w:rPr>
          <w:rStyle w:val="a0"/>
          <w:rFonts w:ascii="Times New Roman" w:hAnsi="Times New Roman"/>
          <w:sz w:val="21"/>
        </w:rPr>
        <w:t>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w:t>
      </w:r>
      <w:r>
        <w:rPr>
          <w:rStyle w:val="a0"/>
          <w:rFonts w:ascii="Times New Roman" w:hAnsi="Times New Roman"/>
          <w:sz w:val="21"/>
        </w:rPr>
        <w:t>e code means all the source code for all modules it contains, plus any associated interface definition files, plus the scripts used to control compilation and installation of the executable. However, as a special exception, the source code distributed need</w:t>
      </w:r>
      <w:r>
        <w:rPr>
          <w:rStyle w:val="a0"/>
          <w:rFonts w:ascii="Times New Roman" w:hAnsi="Times New Roman"/>
          <w:sz w:val="21"/>
        </w:rPr>
        <w:t xml:space="preserve">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w:t>
      </w:r>
      <w:r>
        <w:rPr>
          <w:rStyle w:val="a0"/>
          <w:rFonts w:ascii="Times New Roman" w:hAnsi="Times New Roman"/>
          <w:sz w:val="21"/>
        </w:rPr>
        <w:t>distribution of executable or object code is made by offering access to copy from a designated place, then offering equivalent access to copy the source code from the same place counts as distribution of the source code, even though third parties are not c</w:t>
      </w:r>
      <w:r>
        <w:rPr>
          <w:rStyle w:val="a0"/>
          <w:rFonts w:ascii="Times New Roman" w:hAnsi="Times New Roman"/>
          <w:sz w:val="21"/>
        </w:rPr>
        <w:t>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w:t>
      </w:r>
      <w:r>
        <w:rPr>
          <w:rStyle w:val="a0"/>
          <w:rFonts w:ascii="Times New Roman" w:hAnsi="Times New Roman"/>
          <w:sz w:val="21"/>
        </w:rPr>
        <w:t>,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w:t>
      </w:r>
      <w:r>
        <w:rPr>
          <w:rStyle w:val="a0"/>
          <w:rFonts w:ascii="Times New Roman" w:hAnsi="Times New Roman"/>
          <w:sz w:val="21"/>
        </w:rPr>
        <w:t>equired to accept this License, since you have not signed it. However, nothing else grants you permission to modify or distribute the Program or its derivative works. These actions are prohibited by law if you do not accept this License. Therefore, by modi</w:t>
      </w:r>
      <w:r>
        <w:rPr>
          <w:rStyle w:val="a0"/>
          <w:rFonts w:ascii="Times New Roman" w:hAnsi="Times New Roman"/>
          <w:sz w:val="21"/>
        </w:rPr>
        <w:t xml:space="preserve">fying or distributing the Program (or any work based on the </w:t>
      </w:r>
      <w:r>
        <w:rPr>
          <w:rStyle w:val="a0"/>
          <w:rFonts w:ascii="Times New Roman" w:hAnsi="Times New Roman"/>
          <w:sz w:val="21"/>
        </w:rPr>
        <w:t>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w:t>
      </w:r>
      <w:r>
        <w:rPr>
          <w:rStyle w:val="a0"/>
          <w:rFonts w:ascii="Times New Roman" w:hAnsi="Times New Roman"/>
          <w:sz w:val="21"/>
        </w:rPr>
        <w:t>bute the Program (or any work based on the Program), the recipient automatically receives a license from the original licensor to copy, distribute or modify the Program subject to these terms and conditions. You may not impose any further restrictions on t</w:t>
      </w:r>
      <w:r>
        <w:rPr>
          <w:rStyle w:val="a0"/>
          <w:rFonts w:ascii="Times New Roman" w:hAnsi="Times New Roman"/>
          <w:sz w:val="21"/>
        </w:rPr>
        <w: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w:t>
      </w:r>
      <w:r>
        <w:rPr>
          <w:rStyle w:val="a0"/>
          <w:rFonts w:ascii="Times New Roman" w:hAnsi="Times New Roman"/>
          <w:sz w:val="21"/>
        </w:rPr>
        <w:t>o patent issues), conditions are imposed on you (whether by court order, agreement or otherwise) that contradict the conditions of this License, they do not excuse you from the conditions of this License. If you cannot distribute so as to satisfy simultane</w:t>
      </w:r>
      <w:r>
        <w:rPr>
          <w:rStyle w:val="a0"/>
          <w:rFonts w:ascii="Times New Roman" w:hAnsi="Times New Roman"/>
          <w:sz w:val="21"/>
        </w:rPr>
        <w:t>ously your obligations under this License and any other pertinent obligations, then as a consequence you may not distribute the Program at all. For example, if a patent license would not permit royalty-free redistribution of the Program by all those who re</w:t>
      </w:r>
      <w:r>
        <w:rPr>
          <w:rStyle w:val="a0"/>
          <w:rFonts w:ascii="Times New Roman" w:hAnsi="Times New Roman"/>
          <w:sz w:val="21"/>
        </w:rPr>
        <w:t>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w:t>
      </w:r>
      <w:r>
        <w:rPr>
          <w:rStyle w:val="a0"/>
          <w:rFonts w:ascii="Times New Roman" w:hAnsi="Times New Roman"/>
          <w:sz w:val="21"/>
        </w:rPr>
        <w:t>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w:t>
      </w:r>
      <w:r>
        <w:rPr>
          <w:rStyle w:val="a0"/>
          <w:rFonts w:ascii="Times New Roman" w:hAnsi="Times New Roman"/>
          <w:sz w:val="21"/>
        </w:rPr>
        <w:t>t validity of any such claims; this section has the sole purpose of protecting the integrity of the free software distribution system, which is implemented by public license practices. Many people have made generous contributions to the wide range of softw</w:t>
      </w:r>
      <w:r>
        <w:rPr>
          <w:rStyle w:val="a0"/>
          <w:rFonts w:ascii="Times New Roman" w:hAnsi="Times New Roman"/>
          <w:sz w:val="21"/>
        </w:rPr>
        <w:t>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w:t>
      </w:r>
      <w:r>
        <w:rPr>
          <w:rStyle w:val="a0"/>
          <w:rFonts w:ascii="Times New Roman" w:hAnsi="Times New Roman"/>
          <w:sz w:val="21"/>
        </w:rPr>
        <w:t xml:space="preserve">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w:t>
      </w:r>
      <w:r>
        <w:rPr>
          <w:rStyle w:val="a0"/>
          <w:rFonts w:ascii="Times New Roman" w:hAnsi="Times New Roman"/>
          <w:sz w:val="21"/>
        </w:rPr>
        <w:t>ght holder who places the Program under this License may add an explicit geographical distribution limitation excluding those countries, so that distribution is permitted only in or among countries not thus excluded. In such case, this License incorporates</w:t>
      </w:r>
      <w:r>
        <w:rPr>
          <w:rStyle w:val="a0"/>
          <w:rFonts w:ascii="Times New Roman" w:hAnsi="Times New Roman"/>
          <w:sz w:val="21"/>
        </w:rPr>
        <w:t xml:space="preserve">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w:t>
      </w:r>
      <w:r>
        <w:rPr>
          <w:rStyle w:val="a0"/>
          <w:rFonts w:ascii="Times New Roman" w:hAnsi="Times New Roman"/>
          <w:sz w:val="21"/>
        </w:rPr>
        <w:t>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w:t>
      </w:r>
      <w:r>
        <w:rPr>
          <w:rStyle w:val="a0"/>
          <w:rFonts w:ascii="Times New Roman" w:hAnsi="Times New Roman"/>
          <w:sz w:val="21"/>
        </w:rPr>
        <w:t>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w:t>
      </w:r>
      <w:r>
        <w:rPr>
          <w:rStyle w:val="a0"/>
          <w:rFonts w:ascii="Times New Roman" w:hAnsi="Times New Roman"/>
          <w:sz w:val="21"/>
        </w:rPr>
        <w:t xml:space="preserve"> wish to incorporate parts of the Program into other free programs whose distribution conditions are different, write to the author to ask for permission. For software which is copyrighted by the Free Software Foundation, write to the Free Software Foundat</w:t>
      </w:r>
      <w:r>
        <w:rPr>
          <w:rStyle w:val="a0"/>
          <w:rFonts w:ascii="Times New Roman" w:hAnsi="Times New Roman"/>
          <w:sz w:val="21"/>
        </w:rPr>
        <w:t xml:space="preserve">ion; we sometimes make exceptions for this. Our decision will be guided by the two goals of preserving the free status of all derivatives of our free software and of promoting the </w:t>
      </w:r>
      <w:r>
        <w:rPr>
          <w:rStyle w:val="a0"/>
          <w:rFonts w:ascii="Times New Roman" w:hAnsi="Times New Roman"/>
          <w:sz w:val="21"/>
        </w:rPr>
        <w:t>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w:t>
      </w:r>
      <w:r>
        <w:rPr>
          <w:rStyle w:val="a0"/>
          <w:rFonts w:ascii="Times New Roman" w:hAnsi="Times New Roman"/>
          <w:sz w:val="21"/>
        </w:rPr>
        <w:t>M IS LICENSED FREE OF CHARGE, THERE IS NO WARRANTY FOR THE PROGRAM, TO THE EXTENT PERMITTED BY APPLICABLE LAW. EXCEPT WHEN OTHERWISE STATED IN WRITING THE COPYRIGHT HOLDERS AND/OR OTHER PARTIES PROVIDE THE PROGRAM "AS IS" WITHOUT WARRANTY OF ANY KIND, EITH</w:t>
      </w:r>
      <w:r>
        <w:rPr>
          <w:rStyle w:val="a0"/>
          <w:rFonts w:ascii="Times New Roman" w:hAnsi="Times New Roman"/>
          <w:sz w:val="21"/>
        </w:rPr>
        <w:t>ER EXPRESSED OR IMPLIED, INCLUDING, BUT NOT LIMITED TO, THE IMPLIED WARRANTIES OF MERCHANTABILITY AND FITNESS FOR A PARTICULAR PURPOSE. THE ENTIRE RISK AS TO THE QUALITY AND PERFORMANCE OF THE PROGRAM IS WITH YOU. SHOULD THE PROGRAM PROVE DEFECTIVE, YOU AS</w:t>
      </w:r>
      <w:r>
        <w:rPr>
          <w:rStyle w:val="a0"/>
          <w:rFonts w:ascii="Times New Roman" w:hAnsi="Times New Roman"/>
          <w:sz w:val="21"/>
        </w:rPr>
        <w:t>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w:t>
      </w:r>
      <w:r>
        <w:rPr>
          <w:rStyle w:val="a0"/>
          <w:rFonts w:ascii="Times New Roman" w:hAnsi="Times New Roman"/>
          <w:sz w:val="21"/>
        </w:rPr>
        <w:t>ABLE TO YOU FOR DAMAGES, INCLUDING ANY GENERAL, SPECIAL, INCIDENTAL OR CONSEQUENTIAL DAMAGES ARISING OUT OF THE USE OR INABILITY TO USE THE PROGRAM (INCLUDING BUT NOT LIMITED TO LOSS OF DATA OR DATA BEING RENDERED INACCURATE OR LOSSES SUSTAINED BY YOU OR T</w:t>
      </w:r>
      <w:r>
        <w:rPr>
          <w:rStyle w:val="a0"/>
          <w:rFonts w:ascii="Times New Roman" w:hAnsi="Times New Roman"/>
          <w:sz w:val="21"/>
        </w:rPr>
        <w: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w:t>
      </w:r>
      <w:r>
        <w:rPr>
          <w:rStyle w:val="a0"/>
          <w:rFonts w:ascii="Times New Roman" w:hAnsi="Times New Roman"/>
          <w:sz w:val="21"/>
        </w:rPr>
        <w:t xml:space="preserve">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w:t>
      </w:r>
      <w:r>
        <w:rPr>
          <w:rStyle w:val="a0"/>
          <w:rFonts w:ascii="Times New Roman" w:hAnsi="Times New Roman"/>
          <w:sz w:val="21"/>
        </w:rPr>
        <w:t xml:space="preserve">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w:t>
      </w:r>
      <w:r>
        <w:rPr>
          <w:rStyle w:val="a0"/>
          <w:rFonts w:ascii="Times New Roman" w:hAnsi="Times New Roman"/>
          <w:sz w:val="21"/>
        </w:rPr>
        <w:t>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w:t>
      </w:r>
      <w:r>
        <w:rPr>
          <w:rStyle w:val="a0"/>
          <w:rFonts w:ascii="Times New Roman" w:hAnsi="Times New Roman"/>
          <w:sz w:val="21"/>
        </w:rPr>
        <w:t xml:space="preserve">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w:t>
      </w:r>
      <w:r>
        <w:rPr>
          <w:rStyle w:val="a0"/>
          <w:rFonts w:ascii="Times New Roman" w:hAnsi="Times New Roman"/>
          <w:sz w:val="21"/>
        </w:rPr>
        <w:t xml:space="preserve">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w:t>
      </w:r>
      <w:r>
        <w:rPr>
          <w:rStyle w:val="a0"/>
          <w:rFonts w:ascii="Times New Roman" w:hAnsi="Times New Roman"/>
          <w:sz w:val="21"/>
        </w:rPr>
        <w:t>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w:t>
      </w:r>
      <w:r>
        <w:rPr>
          <w:rStyle w:val="a0"/>
          <w:rFonts w:ascii="Times New Roman" w:hAnsi="Times New Roman"/>
          <w:sz w:val="21"/>
        </w:rPr>
        <w:t>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w:t>
      </w:r>
      <w:r>
        <w:rPr>
          <w:rStyle w:val="a0"/>
          <w:rFonts w:ascii="Times New Roman" w:hAnsi="Times New Roman"/>
          <w:sz w:val="21"/>
        </w:rPr>
        <w:t>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w:t>
      </w:r>
      <w:r>
        <w:rPr>
          <w:rStyle w:val="a0"/>
          <w:rFonts w:ascii="Times New Roman" w:hAnsi="Times New Roman"/>
          <w:sz w:val="21"/>
        </w:rPr>
        <w:t>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w:t>
      </w:r>
      <w:r>
        <w:rPr>
          <w:rStyle w:val="a0"/>
          <w:rFonts w:ascii="Times New Roman" w:hAnsi="Times New Roman"/>
          <w:sz w:val="21"/>
        </w:rPr>
        <w:t>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w:t>
      </w:r>
      <w:r>
        <w:rPr>
          <w:rStyle w:val="a0"/>
          <w:rFonts w:ascii="Times New Roman" w:hAnsi="Times New Roman"/>
          <w:sz w:val="21"/>
        </w:rPr>
        <w:t>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w:t>
      </w:r>
      <w:r>
        <w:rPr>
          <w:rStyle w:val="a0"/>
          <w:rFonts w:ascii="Times New Roman" w:hAnsi="Times New Roman"/>
          <w:sz w:val="21"/>
        </w:rPr>
        <w:t>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