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B1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CF81ED" w14:textId="77777777" w:rsidR="00D63F71" w:rsidRDefault="00D63F71">
      <w:pPr>
        <w:spacing w:line="420" w:lineRule="exact"/>
        <w:jc w:val="center"/>
        <w:rPr>
          <w:rFonts w:ascii="Arial" w:hAnsi="Arial" w:cs="Arial"/>
          <w:b/>
          <w:snapToGrid/>
          <w:sz w:val="32"/>
          <w:szCs w:val="32"/>
        </w:rPr>
      </w:pPr>
    </w:p>
    <w:p w14:paraId="33B810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61C3EE" w14:textId="77777777" w:rsidR="00B93B3B" w:rsidRPr="00B93B3B" w:rsidRDefault="00B93B3B" w:rsidP="00B93B3B">
      <w:pPr>
        <w:spacing w:line="420" w:lineRule="exact"/>
        <w:jc w:val="both"/>
        <w:rPr>
          <w:rFonts w:ascii="Arial" w:hAnsi="Arial" w:cs="Arial"/>
          <w:snapToGrid/>
        </w:rPr>
      </w:pPr>
    </w:p>
    <w:p w14:paraId="3CA65A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EE1BD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AEB76F" w14:textId="77777777" w:rsidR="00D63F71" w:rsidRDefault="00D63F71">
      <w:pPr>
        <w:spacing w:line="420" w:lineRule="exact"/>
        <w:jc w:val="both"/>
        <w:rPr>
          <w:rFonts w:ascii="Arial" w:hAnsi="Arial" w:cs="Arial"/>
          <w:i/>
          <w:snapToGrid/>
          <w:color w:val="0099FF"/>
          <w:sz w:val="18"/>
          <w:szCs w:val="18"/>
        </w:rPr>
      </w:pPr>
    </w:p>
    <w:p w14:paraId="42BFFD3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62AD74" w14:textId="77777777" w:rsidR="00D63F71" w:rsidRDefault="00D63F71">
      <w:pPr>
        <w:pStyle w:val="aa"/>
        <w:spacing w:before="0" w:after="0" w:line="240" w:lineRule="auto"/>
        <w:jc w:val="left"/>
        <w:rPr>
          <w:rFonts w:ascii="Arial" w:hAnsi="Arial" w:cs="Arial"/>
          <w:bCs w:val="0"/>
          <w:sz w:val="21"/>
          <w:szCs w:val="21"/>
        </w:rPr>
      </w:pPr>
    </w:p>
    <w:p w14:paraId="16A51F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diffutils 3.10</w:t>
      </w:r>
    </w:p>
    <w:p w14:paraId="57C93FD8" w14:textId="77777777" w:rsidR="00D63F71" w:rsidRDefault="005D0DE9">
      <w:pPr>
        <w:rPr>
          <w:rFonts w:ascii="Arial" w:hAnsi="Arial" w:cs="Arial"/>
          <w:b/>
        </w:rPr>
      </w:pPr>
      <w:r>
        <w:rPr>
          <w:rFonts w:ascii="Arial" w:hAnsi="Arial" w:cs="Arial"/>
          <w:b/>
        </w:rPr>
        <w:t xml:space="preserve">Copyright notice: </w:t>
      </w:r>
    </w:p>
    <w:p w14:paraId="34FE6EAD" w14:textId="77777777" w:rsidR="00AE68B9" w:rsidRDefault="00AE68B9" w:rsidP="00AE68B9">
      <w:pPr>
        <w:pStyle w:val="Default"/>
        <w:rPr>
          <w:rFonts w:ascii="宋体" w:hAnsi="宋体" w:cs="宋体"/>
          <w:sz w:val="22"/>
          <w:szCs w:val="22"/>
        </w:rPr>
      </w:pPr>
      <w:r w:rsidRPr="006F6BF8">
        <w:rPr>
          <w:rFonts w:ascii="宋体" w:hAnsi="宋体" w:cs="宋体"/>
          <w:sz w:val="22"/>
          <w:szCs w:val="22"/>
        </w:rPr>
        <w:t>Copyright (C) 1997-2006, 2008-2023 Free Software Foundation, Inc.</w:t>
      </w:r>
      <w:r w:rsidRPr="006F6BF8">
        <w:rPr>
          <w:rFonts w:ascii="宋体" w:hAnsi="宋体" w:cs="宋体"/>
          <w:sz w:val="22"/>
          <w:szCs w:val="22"/>
        </w:rPr>
        <w:br/>
        <w:t>Copyright (C) 1999, 2002-2023 Free Software Foundation, Inc.</w:t>
      </w:r>
      <w:r w:rsidRPr="006F6BF8">
        <w:rPr>
          <w:rFonts w:ascii="宋体" w:hAnsi="宋体" w:cs="宋体"/>
          <w:sz w:val="22"/>
          <w:szCs w:val="22"/>
        </w:rPr>
        <w:br/>
        <w:t>Copyright (C) 2023 Free Software Foundation, Inc.</w:t>
      </w:r>
      <w:r w:rsidRPr="006F6BF8">
        <w:rPr>
          <w:rFonts w:ascii="宋体" w:hAnsi="宋体" w:cs="宋体"/>
          <w:sz w:val="22"/>
          <w:szCs w:val="22"/>
        </w:rPr>
        <w:br/>
        <w:t xml:space="preserve">Copyright (C) 87-88, 1991, 1992, 1993, 1994, 1995, 1996, 1997, 98, 1999, 2000, 2001, 2002, 2003,   </w:t>
      </w:r>
      <w:r>
        <w:t xml:space="preserve">  </w:t>
      </w:r>
      <w:r>
        <w:tab/>
      </w:r>
    </w:p>
    <w:p w14:paraId="1FE8A83C" w14:textId="77777777" w:rsidR="00AE68B9" w:rsidRDefault="00AE68B9" w:rsidP="00AE68B9">
      <w:pPr>
        <w:pStyle w:val="Default"/>
        <w:rPr>
          <w:rFonts w:ascii="宋体" w:hAnsi="宋体" w:cs="宋体"/>
          <w:sz w:val="22"/>
          <w:szCs w:val="22"/>
        </w:rPr>
      </w:pPr>
      <w:r>
        <w:rPr>
          <w:rFonts w:ascii="宋体" w:hAnsi="宋体" w:cs="宋体"/>
          <w:sz w:val="22"/>
          <w:szCs w:val="22"/>
        </w:rPr>
        <w:t>Copyright (C) 2008-2010 Michael Buesch &lt;m@bues.ch&gt;</w:t>
      </w:r>
    </w:p>
    <w:p w14:paraId="3B8AC0EA" w14:textId="77777777" w:rsidR="00AE68B9" w:rsidRDefault="00AE68B9" w:rsidP="00AE68B9">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7BC717DB" w14:textId="0CE7D5B6" w:rsidR="00D63F71" w:rsidRPr="00AE68B9" w:rsidRDefault="00D63F71">
      <w:pPr>
        <w:pStyle w:val="Default"/>
        <w:rPr>
          <w:rFonts w:ascii="宋体" w:hAnsi="宋体" w:cs="宋体"/>
          <w:sz w:val="22"/>
          <w:szCs w:val="22"/>
        </w:rPr>
      </w:pPr>
    </w:p>
    <w:p w14:paraId="1FEB20A0" w14:textId="7C4DC25E" w:rsidR="00D63F71" w:rsidRDefault="00D63F71">
      <w:pPr>
        <w:pStyle w:val="Default"/>
        <w:rPr>
          <w:szCs w:val="21"/>
        </w:rPr>
      </w:pPr>
    </w:p>
    <w:p w14:paraId="563ADFD8" w14:textId="77777777" w:rsidR="00AE68B9" w:rsidRDefault="00AE68B9" w:rsidP="00AE68B9">
      <w:pPr>
        <w:pStyle w:val="Default"/>
        <w:rPr>
          <w:rFonts w:ascii="宋体" w:hAnsi="宋体" w:cs="宋体"/>
          <w:sz w:val="22"/>
          <w:szCs w:val="22"/>
        </w:rPr>
      </w:pPr>
      <w:r>
        <w:rPr>
          <w:b/>
        </w:rPr>
        <w:t xml:space="preserve">License: </w:t>
      </w:r>
      <w:r w:rsidRPr="00AD5552">
        <w:rPr>
          <w:sz w:val="21"/>
        </w:rPr>
        <w:t>GPLv3+</w:t>
      </w:r>
    </w:p>
    <w:p w14:paraId="2BAA3F0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GNU GENERAL PUBLIC LICENSE</w:t>
      </w:r>
    </w:p>
    <w:p w14:paraId="3D41D0E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Version 3, 29 June 2007</w:t>
      </w:r>
    </w:p>
    <w:p w14:paraId="20F81F70" w14:textId="77777777" w:rsidR="00AE68B9" w:rsidRPr="00AD5552" w:rsidRDefault="00AE68B9" w:rsidP="00AE68B9">
      <w:pPr>
        <w:pStyle w:val="Default"/>
        <w:rPr>
          <w:rFonts w:ascii="Times New Roman" w:hAnsi="Times New Roman"/>
          <w:sz w:val="21"/>
        </w:rPr>
      </w:pPr>
    </w:p>
    <w:p w14:paraId="69DAC647"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Copyright © 2007 Free Software Foundation, Inc. &lt;https://fsf.org/&gt;</w:t>
      </w:r>
    </w:p>
    <w:p w14:paraId="08F593A6" w14:textId="77777777" w:rsidR="00AE68B9" w:rsidRPr="00AD5552" w:rsidRDefault="00AE68B9" w:rsidP="00AE68B9">
      <w:pPr>
        <w:pStyle w:val="Default"/>
        <w:rPr>
          <w:rFonts w:ascii="Times New Roman" w:hAnsi="Times New Roman"/>
          <w:sz w:val="21"/>
        </w:rPr>
      </w:pPr>
    </w:p>
    <w:p w14:paraId="502DF27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Everyone is permitted to copy and distribute verbatim copies of this license document, but changing it is not allowed.</w:t>
      </w:r>
    </w:p>
    <w:p w14:paraId="0DBB8AB0" w14:textId="77777777" w:rsidR="00AE68B9" w:rsidRPr="00AD5552" w:rsidRDefault="00AE68B9" w:rsidP="00AE68B9">
      <w:pPr>
        <w:pStyle w:val="Default"/>
        <w:rPr>
          <w:rFonts w:ascii="Times New Roman" w:hAnsi="Times New Roman"/>
          <w:sz w:val="21"/>
        </w:rPr>
      </w:pPr>
    </w:p>
    <w:p w14:paraId="6EC4320A"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Preamble</w:t>
      </w:r>
    </w:p>
    <w:p w14:paraId="77C09AFF" w14:textId="77777777" w:rsidR="00AE68B9" w:rsidRPr="00AD5552" w:rsidRDefault="00AE68B9" w:rsidP="00AE68B9">
      <w:pPr>
        <w:pStyle w:val="Default"/>
        <w:rPr>
          <w:rFonts w:ascii="Times New Roman" w:hAnsi="Times New Roman"/>
          <w:sz w:val="21"/>
        </w:rPr>
      </w:pPr>
    </w:p>
    <w:p w14:paraId="3307221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GNU General Public License is a free, copyleft license for software and other kinds of works.</w:t>
      </w:r>
    </w:p>
    <w:p w14:paraId="33B3DD7E" w14:textId="77777777" w:rsidR="00AE68B9" w:rsidRPr="00AD5552" w:rsidRDefault="00AE68B9" w:rsidP="00AE68B9">
      <w:pPr>
        <w:pStyle w:val="Default"/>
        <w:rPr>
          <w:rFonts w:ascii="Times New Roman" w:hAnsi="Times New Roman"/>
          <w:sz w:val="21"/>
        </w:rPr>
      </w:pPr>
    </w:p>
    <w:p w14:paraId="1644FE6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FE03770" w14:textId="77777777" w:rsidR="00AE68B9" w:rsidRPr="00AD5552" w:rsidRDefault="00AE68B9" w:rsidP="00AE68B9">
      <w:pPr>
        <w:pStyle w:val="Default"/>
        <w:rPr>
          <w:rFonts w:ascii="Times New Roman" w:hAnsi="Times New Roman"/>
          <w:sz w:val="21"/>
        </w:rPr>
      </w:pPr>
    </w:p>
    <w:p w14:paraId="07BBC03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8C9F9FD" w14:textId="77777777" w:rsidR="00AE68B9" w:rsidRPr="00AD5552" w:rsidRDefault="00AE68B9" w:rsidP="00AE68B9">
      <w:pPr>
        <w:pStyle w:val="Default"/>
        <w:rPr>
          <w:rFonts w:ascii="Times New Roman" w:hAnsi="Times New Roman"/>
          <w:sz w:val="21"/>
        </w:rPr>
      </w:pPr>
    </w:p>
    <w:p w14:paraId="078829F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DBFA8E7" w14:textId="77777777" w:rsidR="00AE68B9" w:rsidRPr="00AD5552" w:rsidRDefault="00AE68B9" w:rsidP="00AE68B9">
      <w:pPr>
        <w:pStyle w:val="Default"/>
        <w:rPr>
          <w:rFonts w:ascii="Times New Roman" w:hAnsi="Times New Roman"/>
          <w:sz w:val="21"/>
        </w:rPr>
      </w:pPr>
    </w:p>
    <w:p w14:paraId="0CBF5F2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4B29F68" w14:textId="77777777" w:rsidR="00AE68B9" w:rsidRPr="00AD5552" w:rsidRDefault="00AE68B9" w:rsidP="00AE68B9">
      <w:pPr>
        <w:pStyle w:val="Default"/>
        <w:rPr>
          <w:rFonts w:ascii="Times New Roman" w:hAnsi="Times New Roman"/>
          <w:sz w:val="21"/>
        </w:rPr>
      </w:pPr>
    </w:p>
    <w:p w14:paraId="739A27C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BF4022F" w14:textId="77777777" w:rsidR="00AE68B9" w:rsidRPr="00AD5552" w:rsidRDefault="00AE68B9" w:rsidP="00AE68B9">
      <w:pPr>
        <w:pStyle w:val="Default"/>
        <w:rPr>
          <w:rFonts w:ascii="Times New Roman" w:hAnsi="Times New Roman"/>
          <w:sz w:val="21"/>
        </w:rPr>
      </w:pPr>
    </w:p>
    <w:p w14:paraId="5B04B4A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E92E340" w14:textId="77777777" w:rsidR="00AE68B9" w:rsidRPr="00AD5552" w:rsidRDefault="00AE68B9" w:rsidP="00AE68B9">
      <w:pPr>
        <w:pStyle w:val="Default"/>
        <w:rPr>
          <w:rFonts w:ascii="Times New Roman" w:hAnsi="Times New Roman"/>
          <w:sz w:val="21"/>
        </w:rPr>
      </w:pPr>
    </w:p>
    <w:p w14:paraId="4424E8C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7026ADD" w14:textId="77777777" w:rsidR="00AE68B9" w:rsidRPr="00AD5552" w:rsidRDefault="00AE68B9" w:rsidP="00AE68B9">
      <w:pPr>
        <w:pStyle w:val="Default"/>
        <w:rPr>
          <w:rFonts w:ascii="Times New Roman" w:hAnsi="Times New Roman"/>
          <w:sz w:val="21"/>
        </w:rPr>
      </w:pPr>
    </w:p>
    <w:p w14:paraId="12CA7AF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CDB8DDF" w14:textId="77777777" w:rsidR="00AE68B9" w:rsidRPr="00AD5552" w:rsidRDefault="00AE68B9" w:rsidP="00AE68B9">
      <w:pPr>
        <w:pStyle w:val="Default"/>
        <w:rPr>
          <w:rFonts w:ascii="Times New Roman" w:hAnsi="Times New Roman"/>
          <w:sz w:val="21"/>
        </w:rPr>
      </w:pPr>
    </w:p>
    <w:p w14:paraId="0DDE9CC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precise terms and conditions for copying, distribution and modification follow.</w:t>
      </w:r>
    </w:p>
    <w:p w14:paraId="30321075" w14:textId="77777777" w:rsidR="00AE68B9" w:rsidRPr="00AD5552" w:rsidRDefault="00AE68B9" w:rsidP="00AE68B9">
      <w:pPr>
        <w:pStyle w:val="Default"/>
        <w:rPr>
          <w:rFonts w:ascii="Times New Roman" w:hAnsi="Times New Roman"/>
          <w:sz w:val="21"/>
        </w:rPr>
      </w:pPr>
    </w:p>
    <w:p w14:paraId="0BAE23E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TERMS AND CONDITIONS</w:t>
      </w:r>
    </w:p>
    <w:p w14:paraId="32A3649A" w14:textId="77777777" w:rsidR="00AE68B9" w:rsidRPr="00AD5552" w:rsidRDefault="00AE68B9" w:rsidP="00AE68B9">
      <w:pPr>
        <w:pStyle w:val="Default"/>
        <w:rPr>
          <w:rFonts w:ascii="Times New Roman" w:hAnsi="Times New Roman"/>
          <w:sz w:val="21"/>
        </w:rPr>
      </w:pPr>
    </w:p>
    <w:p w14:paraId="4157371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0. Definitions.</w:t>
      </w:r>
    </w:p>
    <w:p w14:paraId="49E8802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"This License" refers to version 3 of the GNU General Public License.</w:t>
      </w:r>
    </w:p>
    <w:p w14:paraId="778A7253" w14:textId="77777777" w:rsidR="00AE68B9" w:rsidRPr="00AD5552" w:rsidRDefault="00AE68B9" w:rsidP="00AE68B9">
      <w:pPr>
        <w:pStyle w:val="Default"/>
        <w:rPr>
          <w:rFonts w:ascii="Times New Roman" w:hAnsi="Times New Roman"/>
          <w:sz w:val="21"/>
        </w:rPr>
      </w:pPr>
    </w:p>
    <w:p w14:paraId="1550BF8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"Copyright" also means copyright-like laws that apply to other kinds of works, such as semiconductor masks.</w:t>
      </w:r>
    </w:p>
    <w:p w14:paraId="55D0951A" w14:textId="77777777" w:rsidR="00AE68B9" w:rsidRPr="00AD5552" w:rsidRDefault="00AE68B9" w:rsidP="00AE68B9">
      <w:pPr>
        <w:pStyle w:val="Default"/>
        <w:rPr>
          <w:rFonts w:ascii="Times New Roman" w:hAnsi="Times New Roman"/>
          <w:sz w:val="21"/>
        </w:rPr>
      </w:pPr>
    </w:p>
    <w:p w14:paraId="3DF4F85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Program" refers to any copyrightable work licensed under this License. Each licensee is addressed as "you". "Licensees" and "recipients" may be individuals or organizations.</w:t>
      </w:r>
    </w:p>
    <w:p w14:paraId="79E7D8AD" w14:textId="77777777" w:rsidR="00AE68B9" w:rsidRPr="00AD5552" w:rsidRDefault="00AE68B9" w:rsidP="00AE68B9">
      <w:pPr>
        <w:pStyle w:val="Default"/>
        <w:rPr>
          <w:rFonts w:ascii="Times New Roman" w:hAnsi="Times New Roman"/>
          <w:sz w:val="21"/>
        </w:rPr>
      </w:pPr>
    </w:p>
    <w:p w14:paraId="4E70521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60A3644" w14:textId="77777777" w:rsidR="00AE68B9" w:rsidRPr="00AD5552" w:rsidRDefault="00AE68B9" w:rsidP="00AE68B9">
      <w:pPr>
        <w:pStyle w:val="Default"/>
        <w:rPr>
          <w:rFonts w:ascii="Times New Roman" w:hAnsi="Times New Roman"/>
          <w:sz w:val="21"/>
        </w:rPr>
      </w:pPr>
    </w:p>
    <w:p w14:paraId="10D0967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"covered work" means either the unmodified Program or a work based on the Program.</w:t>
      </w:r>
    </w:p>
    <w:p w14:paraId="2D29ED56" w14:textId="77777777" w:rsidR="00AE68B9" w:rsidRPr="00AD5552" w:rsidRDefault="00AE68B9" w:rsidP="00AE68B9">
      <w:pPr>
        <w:pStyle w:val="Default"/>
        <w:rPr>
          <w:rFonts w:ascii="Times New Roman" w:hAnsi="Times New Roman"/>
          <w:sz w:val="21"/>
        </w:rPr>
      </w:pPr>
    </w:p>
    <w:p w14:paraId="3C82D15C"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1A69D74" w14:textId="77777777" w:rsidR="00AE68B9" w:rsidRPr="00AD5552" w:rsidRDefault="00AE68B9" w:rsidP="00AE68B9">
      <w:pPr>
        <w:pStyle w:val="Default"/>
        <w:rPr>
          <w:rFonts w:ascii="Times New Roman" w:hAnsi="Times New Roman"/>
          <w:sz w:val="21"/>
        </w:rPr>
      </w:pPr>
    </w:p>
    <w:p w14:paraId="6FF3153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B83153C" w14:textId="77777777" w:rsidR="00AE68B9" w:rsidRPr="00AD5552" w:rsidRDefault="00AE68B9" w:rsidP="00AE68B9">
      <w:pPr>
        <w:pStyle w:val="Default"/>
        <w:rPr>
          <w:rFonts w:ascii="Times New Roman" w:hAnsi="Times New Roman"/>
          <w:sz w:val="21"/>
        </w:rPr>
      </w:pPr>
    </w:p>
    <w:p w14:paraId="4ED2943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F8CA74B" w14:textId="77777777" w:rsidR="00AE68B9" w:rsidRPr="00AD5552" w:rsidRDefault="00AE68B9" w:rsidP="00AE68B9">
      <w:pPr>
        <w:pStyle w:val="Default"/>
        <w:rPr>
          <w:rFonts w:ascii="Times New Roman" w:hAnsi="Times New Roman"/>
          <w:sz w:val="21"/>
        </w:rPr>
      </w:pPr>
    </w:p>
    <w:p w14:paraId="51FAD39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 Source Code.</w:t>
      </w:r>
    </w:p>
    <w:p w14:paraId="1E95397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"source code" for a work means the preferred form of the work for making modifications to it. "Object code" means any non-source form of a work.</w:t>
      </w:r>
    </w:p>
    <w:p w14:paraId="5DCAD86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9DDEF5E" w14:textId="77777777" w:rsidR="00AE68B9" w:rsidRPr="00AD5552" w:rsidRDefault="00AE68B9" w:rsidP="00AE68B9">
      <w:pPr>
        <w:pStyle w:val="Default"/>
        <w:rPr>
          <w:rFonts w:ascii="Times New Roman" w:hAnsi="Times New Roman"/>
          <w:sz w:val="21"/>
        </w:rPr>
      </w:pPr>
    </w:p>
    <w:p w14:paraId="6234C93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w:t>
      </w:r>
      <w:r w:rsidRPr="00AD5552">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E17CADA" w14:textId="77777777" w:rsidR="00AE68B9" w:rsidRPr="00AD5552" w:rsidRDefault="00AE68B9" w:rsidP="00AE68B9">
      <w:pPr>
        <w:pStyle w:val="Default"/>
        <w:rPr>
          <w:rFonts w:ascii="Times New Roman" w:hAnsi="Times New Roman"/>
          <w:sz w:val="21"/>
        </w:rPr>
      </w:pPr>
    </w:p>
    <w:p w14:paraId="11CDC37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DCFB360" w14:textId="77777777" w:rsidR="00AE68B9" w:rsidRPr="00AD5552" w:rsidRDefault="00AE68B9" w:rsidP="00AE68B9">
      <w:pPr>
        <w:pStyle w:val="Default"/>
        <w:rPr>
          <w:rFonts w:ascii="Times New Roman" w:hAnsi="Times New Roman"/>
          <w:sz w:val="21"/>
        </w:rPr>
      </w:pPr>
    </w:p>
    <w:p w14:paraId="44211DE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Corresponding Source need not include anything that users can regenerate automatically from other parts of the Corresponding Source.</w:t>
      </w:r>
    </w:p>
    <w:p w14:paraId="4583F676" w14:textId="77777777" w:rsidR="00AE68B9" w:rsidRPr="00AD5552" w:rsidRDefault="00AE68B9" w:rsidP="00AE68B9">
      <w:pPr>
        <w:pStyle w:val="Default"/>
        <w:rPr>
          <w:rFonts w:ascii="Times New Roman" w:hAnsi="Times New Roman"/>
          <w:sz w:val="21"/>
        </w:rPr>
      </w:pPr>
    </w:p>
    <w:p w14:paraId="7292EFC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Corresponding Source for a work in source code form is that same work.</w:t>
      </w:r>
    </w:p>
    <w:p w14:paraId="0A054FC8" w14:textId="77777777" w:rsidR="00AE68B9" w:rsidRPr="00AD5552" w:rsidRDefault="00AE68B9" w:rsidP="00AE68B9">
      <w:pPr>
        <w:pStyle w:val="Default"/>
        <w:rPr>
          <w:rFonts w:ascii="Times New Roman" w:hAnsi="Times New Roman"/>
          <w:sz w:val="21"/>
        </w:rPr>
      </w:pPr>
    </w:p>
    <w:p w14:paraId="08D25ED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2. Basic Permissions.</w:t>
      </w:r>
    </w:p>
    <w:p w14:paraId="098CED8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E81B10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0706674" w14:textId="77777777" w:rsidR="00AE68B9" w:rsidRPr="00AD5552" w:rsidRDefault="00AE68B9" w:rsidP="00AE68B9">
      <w:pPr>
        <w:pStyle w:val="Default"/>
        <w:rPr>
          <w:rFonts w:ascii="Times New Roman" w:hAnsi="Times New Roman"/>
          <w:sz w:val="21"/>
        </w:rPr>
      </w:pPr>
    </w:p>
    <w:p w14:paraId="031749FC"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Conveying under any other circumstances is permitted solely under the conditions stated below. Sublicensing is not allowed; section 10 makes it unnecessary.</w:t>
      </w:r>
    </w:p>
    <w:p w14:paraId="2F7DF3DB" w14:textId="77777777" w:rsidR="00AE68B9" w:rsidRPr="00AD5552" w:rsidRDefault="00AE68B9" w:rsidP="00AE68B9">
      <w:pPr>
        <w:pStyle w:val="Default"/>
        <w:rPr>
          <w:rFonts w:ascii="Times New Roman" w:hAnsi="Times New Roman"/>
          <w:sz w:val="21"/>
        </w:rPr>
      </w:pPr>
    </w:p>
    <w:p w14:paraId="0E00F1F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3. Protecting Users' Legal Rights From Anti-Circumvention Law.</w:t>
      </w:r>
    </w:p>
    <w:p w14:paraId="554EDC8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D6E29EA"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When you convey a covered work, you waive any legal power to forbid circumvention of technological measures to the extent such circumvention is effected by exercising rights under this License with respect to the covered </w:t>
      </w:r>
      <w:r w:rsidRPr="00AD5552">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p>
    <w:p w14:paraId="164AC2D0" w14:textId="77777777" w:rsidR="00AE68B9" w:rsidRPr="00AD5552" w:rsidRDefault="00AE68B9" w:rsidP="00AE68B9">
      <w:pPr>
        <w:pStyle w:val="Default"/>
        <w:rPr>
          <w:rFonts w:ascii="Times New Roman" w:hAnsi="Times New Roman"/>
          <w:sz w:val="21"/>
        </w:rPr>
      </w:pPr>
    </w:p>
    <w:p w14:paraId="4D20600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4. Conveying Verbatim Copies.</w:t>
      </w:r>
    </w:p>
    <w:p w14:paraId="6E0FFA4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6014F8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charge any price or no price for each copy that you convey, and you may offer support or warranty protection for a fee.</w:t>
      </w:r>
    </w:p>
    <w:p w14:paraId="2B55EBCE" w14:textId="77777777" w:rsidR="00AE68B9" w:rsidRPr="00AD5552" w:rsidRDefault="00AE68B9" w:rsidP="00AE68B9">
      <w:pPr>
        <w:pStyle w:val="Default"/>
        <w:rPr>
          <w:rFonts w:ascii="Times New Roman" w:hAnsi="Times New Roman"/>
          <w:sz w:val="21"/>
        </w:rPr>
      </w:pPr>
    </w:p>
    <w:p w14:paraId="1A4402F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5. Conveying Modified Source Versions.</w:t>
      </w:r>
    </w:p>
    <w:p w14:paraId="3E33BD37"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1EEB2E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The work must carry prominent notices stating that you modified it, and giving a relevant date.</w:t>
      </w:r>
    </w:p>
    <w:p w14:paraId="1D51620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562A0C1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61EC9F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637BD8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36E12D3" w14:textId="77777777" w:rsidR="00AE68B9" w:rsidRPr="00AD5552" w:rsidRDefault="00AE68B9" w:rsidP="00AE68B9">
      <w:pPr>
        <w:pStyle w:val="Default"/>
        <w:rPr>
          <w:rFonts w:ascii="Times New Roman" w:hAnsi="Times New Roman"/>
          <w:sz w:val="21"/>
        </w:rPr>
      </w:pPr>
    </w:p>
    <w:p w14:paraId="50D4E00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6. Conveying Non-Source Forms.</w:t>
      </w:r>
    </w:p>
    <w:p w14:paraId="11A328F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B66421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D029AC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sidRPr="00AD5552">
        <w:rPr>
          <w:rFonts w:ascii="Times New Roman" w:hAnsi="Times New Roman"/>
          <w:sz w:val="21"/>
        </w:rPr>
        <w:lastRenderedPageBreak/>
        <w:t>charge.</w:t>
      </w:r>
    </w:p>
    <w:p w14:paraId="47F90BD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84792B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CD35F8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4038B1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separable portion of the object code, whose source code is excluded from the Corresponding Source as a System Library, need not be included in conveying the object code work.</w:t>
      </w:r>
    </w:p>
    <w:p w14:paraId="56FCBAAA" w14:textId="77777777" w:rsidR="00AE68B9" w:rsidRPr="00AD5552" w:rsidRDefault="00AE68B9" w:rsidP="00AE68B9">
      <w:pPr>
        <w:pStyle w:val="Default"/>
        <w:rPr>
          <w:rFonts w:ascii="Times New Roman" w:hAnsi="Times New Roman"/>
          <w:sz w:val="21"/>
        </w:rPr>
      </w:pPr>
    </w:p>
    <w:p w14:paraId="3891F18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1EAFBB1" w14:textId="77777777" w:rsidR="00AE68B9" w:rsidRPr="00AD5552" w:rsidRDefault="00AE68B9" w:rsidP="00AE68B9">
      <w:pPr>
        <w:pStyle w:val="Default"/>
        <w:rPr>
          <w:rFonts w:ascii="Times New Roman" w:hAnsi="Times New Roman"/>
          <w:sz w:val="21"/>
        </w:rPr>
      </w:pPr>
    </w:p>
    <w:p w14:paraId="3EC68B9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1E70FD4" w14:textId="77777777" w:rsidR="00AE68B9" w:rsidRPr="00AD5552" w:rsidRDefault="00AE68B9" w:rsidP="00AE68B9">
      <w:pPr>
        <w:pStyle w:val="Default"/>
        <w:rPr>
          <w:rFonts w:ascii="Times New Roman" w:hAnsi="Times New Roman"/>
          <w:sz w:val="21"/>
        </w:rPr>
      </w:pPr>
    </w:p>
    <w:p w14:paraId="7857134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F8B6DC6" w14:textId="77777777" w:rsidR="00AE68B9" w:rsidRPr="00AD5552" w:rsidRDefault="00AE68B9" w:rsidP="00AE68B9">
      <w:pPr>
        <w:pStyle w:val="Default"/>
        <w:rPr>
          <w:rFonts w:ascii="Times New Roman" w:hAnsi="Times New Roman"/>
          <w:sz w:val="21"/>
        </w:rPr>
      </w:pPr>
    </w:p>
    <w:p w14:paraId="62FF1CD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sidRPr="00AD5552">
        <w:rPr>
          <w:rFonts w:ascii="Times New Roman" w:hAnsi="Times New Roman"/>
          <w:sz w:val="21"/>
        </w:rPr>
        <w:lastRenderedPageBreak/>
        <w:t>across the network.</w:t>
      </w:r>
    </w:p>
    <w:p w14:paraId="70018099" w14:textId="77777777" w:rsidR="00AE68B9" w:rsidRPr="00AD5552" w:rsidRDefault="00AE68B9" w:rsidP="00AE68B9">
      <w:pPr>
        <w:pStyle w:val="Default"/>
        <w:rPr>
          <w:rFonts w:ascii="Times New Roman" w:hAnsi="Times New Roman"/>
          <w:sz w:val="21"/>
        </w:rPr>
      </w:pPr>
    </w:p>
    <w:p w14:paraId="04AF656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7D19840" w14:textId="77777777" w:rsidR="00AE68B9" w:rsidRPr="00AD5552" w:rsidRDefault="00AE68B9" w:rsidP="00AE68B9">
      <w:pPr>
        <w:pStyle w:val="Default"/>
        <w:rPr>
          <w:rFonts w:ascii="Times New Roman" w:hAnsi="Times New Roman"/>
          <w:sz w:val="21"/>
        </w:rPr>
      </w:pPr>
    </w:p>
    <w:p w14:paraId="1ECAB0C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7. Additional Terms.</w:t>
      </w:r>
    </w:p>
    <w:p w14:paraId="60EDBBB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B46E5AC"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9E5C5F0" w14:textId="77777777" w:rsidR="00AE68B9" w:rsidRPr="00AD5552" w:rsidRDefault="00AE68B9" w:rsidP="00AE68B9">
      <w:pPr>
        <w:pStyle w:val="Default"/>
        <w:rPr>
          <w:rFonts w:ascii="Times New Roman" w:hAnsi="Times New Roman"/>
          <w:sz w:val="21"/>
        </w:rPr>
      </w:pPr>
    </w:p>
    <w:p w14:paraId="4EE7427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8EE4EAA" w14:textId="77777777" w:rsidR="00AE68B9" w:rsidRPr="00AD5552" w:rsidRDefault="00AE68B9" w:rsidP="00AE68B9">
      <w:pPr>
        <w:pStyle w:val="Default"/>
        <w:rPr>
          <w:rFonts w:ascii="Times New Roman" w:hAnsi="Times New Roman"/>
          <w:sz w:val="21"/>
        </w:rPr>
      </w:pPr>
    </w:p>
    <w:p w14:paraId="094C8B6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Disclaiming warranty or limiting liability differently from the terms of sections 15 and 16 of this License; or</w:t>
      </w:r>
    </w:p>
    <w:p w14:paraId="588CB85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b) Requiring preservation of specified reasonable legal notices or author attributions in that material or in the Appropriate Legal Notices displayed by works containing it; or</w:t>
      </w:r>
    </w:p>
    <w:p w14:paraId="2989F91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D24D1E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d) Limiting the use for publicity purposes of names of licensors or authors of the material; or</w:t>
      </w:r>
    </w:p>
    <w:p w14:paraId="789449E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 Declining to grant rights under trademark law for use of some trade names, trademarks, or service marks; or</w:t>
      </w:r>
    </w:p>
    <w:p w14:paraId="6BE4005A"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4EE6A0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965F5E4" w14:textId="77777777" w:rsidR="00AE68B9" w:rsidRPr="00AD5552" w:rsidRDefault="00AE68B9" w:rsidP="00AE68B9">
      <w:pPr>
        <w:pStyle w:val="Default"/>
        <w:rPr>
          <w:rFonts w:ascii="Times New Roman" w:hAnsi="Times New Roman"/>
          <w:sz w:val="21"/>
        </w:rPr>
      </w:pPr>
    </w:p>
    <w:p w14:paraId="07970EE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922D2E3" w14:textId="77777777" w:rsidR="00AE68B9" w:rsidRPr="00AD5552" w:rsidRDefault="00AE68B9" w:rsidP="00AE68B9">
      <w:pPr>
        <w:pStyle w:val="Default"/>
        <w:rPr>
          <w:rFonts w:ascii="Times New Roman" w:hAnsi="Times New Roman"/>
          <w:sz w:val="21"/>
        </w:rPr>
      </w:pPr>
    </w:p>
    <w:p w14:paraId="58011FB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Additional terms, permissive or non-permissive, may be stated in the form of a separately written license, or stated as exceptions; the above requirements apply either way.</w:t>
      </w:r>
    </w:p>
    <w:p w14:paraId="3E2978E1" w14:textId="77777777" w:rsidR="00AE68B9" w:rsidRPr="00AD5552" w:rsidRDefault="00AE68B9" w:rsidP="00AE68B9">
      <w:pPr>
        <w:pStyle w:val="Default"/>
        <w:rPr>
          <w:rFonts w:ascii="Times New Roman" w:hAnsi="Times New Roman"/>
          <w:sz w:val="21"/>
        </w:rPr>
      </w:pPr>
    </w:p>
    <w:p w14:paraId="580F36B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8. Termination.</w:t>
      </w:r>
    </w:p>
    <w:p w14:paraId="5AB1EDC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6FCD8F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D1B7EF9" w14:textId="77777777" w:rsidR="00AE68B9" w:rsidRPr="00AD5552" w:rsidRDefault="00AE68B9" w:rsidP="00AE68B9">
      <w:pPr>
        <w:pStyle w:val="Default"/>
        <w:rPr>
          <w:rFonts w:ascii="Times New Roman" w:hAnsi="Times New Roman"/>
          <w:sz w:val="21"/>
        </w:rPr>
      </w:pPr>
    </w:p>
    <w:p w14:paraId="02E3062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A70BF84" w14:textId="77777777" w:rsidR="00AE68B9" w:rsidRPr="00AD5552" w:rsidRDefault="00AE68B9" w:rsidP="00AE68B9">
      <w:pPr>
        <w:pStyle w:val="Default"/>
        <w:rPr>
          <w:rFonts w:ascii="Times New Roman" w:hAnsi="Times New Roman"/>
          <w:sz w:val="21"/>
        </w:rPr>
      </w:pPr>
    </w:p>
    <w:p w14:paraId="32701C9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206DF4C" w14:textId="77777777" w:rsidR="00AE68B9" w:rsidRPr="00AD5552" w:rsidRDefault="00AE68B9" w:rsidP="00AE68B9">
      <w:pPr>
        <w:pStyle w:val="Default"/>
        <w:rPr>
          <w:rFonts w:ascii="Times New Roman" w:hAnsi="Times New Roman"/>
          <w:sz w:val="21"/>
        </w:rPr>
      </w:pPr>
    </w:p>
    <w:p w14:paraId="2CB130CA"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9. Acceptance Not Required for Having Copies.</w:t>
      </w:r>
    </w:p>
    <w:p w14:paraId="24A9887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6E59B0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10. Automatic Licensing of Downstream Recipients.</w:t>
      </w:r>
    </w:p>
    <w:p w14:paraId="0178DB7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4885D7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E767406" w14:textId="77777777" w:rsidR="00AE68B9" w:rsidRPr="00AD5552" w:rsidRDefault="00AE68B9" w:rsidP="00AE68B9">
      <w:pPr>
        <w:pStyle w:val="Default"/>
        <w:rPr>
          <w:rFonts w:ascii="Times New Roman" w:hAnsi="Times New Roman"/>
          <w:sz w:val="21"/>
        </w:rPr>
      </w:pPr>
    </w:p>
    <w:p w14:paraId="314DEEB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5CB0306" w14:textId="77777777" w:rsidR="00AE68B9" w:rsidRPr="00AD5552" w:rsidRDefault="00AE68B9" w:rsidP="00AE68B9">
      <w:pPr>
        <w:pStyle w:val="Default"/>
        <w:rPr>
          <w:rFonts w:ascii="Times New Roman" w:hAnsi="Times New Roman"/>
          <w:sz w:val="21"/>
        </w:rPr>
      </w:pPr>
    </w:p>
    <w:p w14:paraId="283FC74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11. Patents.</w:t>
      </w:r>
    </w:p>
    <w:p w14:paraId="31CD07A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p>
    <w:p w14:paraId="21AB33C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FED8C1E" w14:textId="77777777" w:rsidR="00AE68B9" w:rsidRPr="00AD5552" w:rsidRDefault="00AE68B9" w:rsidP="00AE68B9">
      <w:pPr>
        <w:pStyle w:val="Default"/>
        <w:rPr>
          <w:rFonts w:ascii="Times New Roman" w:hAnsi="Times New Roman"/>
          <w:sz w:val="21"/>
        </w:rPr>
      </w:pPr>
    </w:p>
    <w:p w14:paraId="1725314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8E0CE49" w14:textId="77777777" w:rsidR="00AE68B9" w:rsidRPr="00AD5552" w:rsidRDefault="00AE68B9" w:rsidP="00AE68B9">
      <w:pPr>
        <w:pStyle w:val="Default"/>
        <w:rPr>
          <w:rFonts w:ascii="Times New Roman" w:hAnsi="Times New Roman"/>
          <w:sz w:val="21"/>
        </w:rPr>
      </w:pPr>
    </w:p>
    <w:p w14:paraId="3356774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72B81F8" w14:textId="77777777" w:rsidR="00AE68B9" w:rsidRPr="00AD5552" w:rsidRDefault="00AE68B9" w:rsidP="00AE68B9">
      <w:pPr>
        <w:pStyle w:val="Default"/>
        <w:rPr>
          <w:rFonts w:ascii="Times New Roman" w:hAnsi="Times New Roman"/>
          <w:sz w:val="21"/>
        </w:rPr>
      </w:pPr>
    </w:p>
    <w:p w14:paraId="7B25B50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09E8E47" w14:textId="77777777" w:rsidR="00AE68B9" w:rsidRPr="00AD5552" w:rsidRDefault="00AE68B9" w:rsidP="00AE68B9">
      <w:pPr>
        <w:pStyle w:val="Default"/>
        <w:rPr>
          <w:rFonts w:ascii="Times New Roman" w:hAnsi="Times New Roman"/>
          <w:sz w:val="21"/>
        </w:rPr>
      </w:pPr>
    </w:p>
    <w:p w14:paraId="0DC5379A"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1F2C185" w14:textId="77777777" w:rsidR="00AE68B9" w:rsidRPr="00AD5552" w:rsidRDefault="00AE68B9" w:rsidP="00AE68B9">
      <w:pPr>
        <w:pStyle w:val="Default"/>
        <w:rPr>
          <w:rFonts w:ascii="Times New Roman" w:hAnsi="Times New Roman"/>
          <w:sz w:val="21"/>
        </w:rPr>
      </w:pPr>
    </w:p>
    <w:p w14:paraId="38F6FC7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63FF8FB" w14:textId="77777777" w:rsidR="00AE68B9" w:rsidRPr="00AD5552" w:rsidRDefault="00AE68B9" w:rsidP="00AE68B9">
      <w:pPr>
        <w:pStyle w:val="Default"/>
        <w:rPr>
          <w:rFonts w:ascii="Times New Roman" w:hAnsi="Times New Roman"/>
          <w:sz w:val="21"/>
        </w:rPr>
      </w:pPr>
    </w:p>
    <w:p w14:paraId="0F3FA54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Nothing in this License shall be construed as excluding or limiting any implied license or other defenses to </w:t>
      </w:r>
      <w:r w:rsidRPr="00AD5552">
        <w:rPr>
          <w:rFonts w:ascii="Times New Roman" w:hAnsi="Times New Roman"/>
          <w:sz w:val="21"/>
        </w:rPr>
        <w:lastRenderedPageBreak/>
        <w:t>infringement that may otherwise be available to you under applicable patent law.</w:t>
      </w:r>
    </w:p>
    <w:p w14:paraId="17B46472" w14:textId="77777777" w:rsidR="00AE68B9" w:rsidRPr="00AD5552" w:rsidRDefault="00AE68B9" w:rsidP="00AE68B9">
      <w:pPr>
        <w:pStyle w:val="Default"/>
        <w:rPr>
          <w:rFonts w:ascii="Times New Roman" w:hAnsi="Times New Roman"/>
          <w:sz w:val="21"/>
        </w:rPr>
      </w:pPr>
    </w:p>
    <w:p w14:paraId="7E7E201C"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12. No Surrender of Others' Freedom.</w:t>
      </w:r>
    </w:p>
    <w:p w14:paraId="47A2C2F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A1D594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13. Use with the GNU Affero General Public License.</w:t>
      </w:r>
    </w:p>
    <w:p w14:paraId="62F644A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CB4379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14. Revised Versions of this License.</w:t>
      </w:r>
    </w:p>
    <w:p w14:paraId="48C5B14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32E388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F3B36B5" w14:textId="77777777" w:rsidR="00AE68B9" w:rsidRPr="00AD5552" w:rsidRDefault="00AE68B9" w:rsidP="00AE68B9">
      <w:pPr>
        <w:pStyle w:val="Default"/>
        <w:rPr>
          <w:rFonts w:ascii="Times New Roman" w:hAnsi="Times New Roman"/>
          <w:sz w:val="21"/>
        </w:rPr>
      </w:pPr>
    </w:p>
    <w:p w14:paraId="1DAEA947"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0A0D572" w14:textId="77777777" w:rsidR="00AE68B9" w:rsidRPr="00AD5552" w:rsidRDefault="00AE68B9" w:rsidP="00AE68B9">
      <w:pPr>
        <w:pStyle w:val="Default"/>
        <w:rPr>
          <w:rFonts w:ascii="Times New Roman" w:hAnsi="Times New Roman"/>
          <w:sz w:val="21"/>
        </w:rPr>
      </w:pPr>
    </w:p>
    <w:p w14:paraId="4529494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BED4B50" w14:textId="77777777" w:rsidR="00AE68B9" w:rsidRPr="00AD5552" w:rsidRDefault="00AE68B9" w:rsidP="00AE68B9">
      <w:pPr>
        <w:pStyle w:val="Default"/>
        <w:rPr>
          <w:rFonts w:ascii="Times New Roman" w:hAnsi="Times New Roman"/>
          <w:sz w:val="21"/>
        </w:rPr>
      </w:pPr>
    </w:p>
    <w:p w14:paraId="396F151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15. Disclaimer of Warranty.</w:t>
      </w:r>
    </w:p>
    <w:p w14:paraId="75887202"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E8ABD73"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16. Limitation of Liability.</w:t>
      </w:r>
    </w:p>
    <w:p w14:paraId="7B92AF07"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 xml:space="preserve">IN NO EVENT UNLESS REQUIRED BY APPLICABLE LAW OR AGREED TO IN WRITING WILL ANY </w:t>
      </w:r>
      <w:r w:rsidRPr="00AD5552">
        <w:rPr>
          <w:rFonts w:ascii="Times New Roman" w:hAnsi="Times New Roman"/>
          <w:sz w:val="21"/>
        </w:rPr>
        <w:lastRenderedPageBreak/>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5519FF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17. Interpretation of Sections 15 and 16.</w:t>
      </w:r>
    </w:p>
    <w:p w14:paraId="6772D3D1"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B34FA41" w14:textId="77777777" w:rsidR="00AE68B9" w:rsidRPr="00AD5552" w:rsidRDefault="00AE68B9" w:rsidP="00AE68B9">
      <w:pPr>
        <w:pStyle w:val="Default"/>
        <w:rPr>
          <w:rFonts w:ascii="Times New Roman" w:hAnsi="Times New Roman"/>
          <w:sz w:val="21"/>
        </w:rPr>
      </w:pPr>
    </w:p>
    <w:p w14:paraId="7A7156B8"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END OF TERMS AND CONDITIONS</w:t>
      </w:r>
    </w:p>
    <w:p w14:paraId="6918B924" w14:textId="77777777" w:rsidR="00AE68B9" w:rsidRPr="00AD5552" w:rsidRDefault="00AE68B9" w:rsidP="00AE68B9">
      <w:pPr>
        <w:pStyle w:val="Default"/>
        <w:rPr>
          <w:rFonts w:ascii="Times New Roman" w:hAnsi="Times New Roman"/>
          <w:sz w:val="21"/>
        </w:rPr>
      </w:pPr>
    </w:p>
    <w:p w14:paraId="7483944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How to Apply These Terms to Your New Programs</w:t>
      </w:r>
    </w:p>
    <w:p w14:paraId="76DC982C" w14:textId="77777777" w:rsidR="00AE68B9" w:rsidRPr="00AD5552" w:rsidRDefault="00AE68B9" w:rsidP="00AE68B9">
      <w:pPr>
        <w:pStyle w:val="Default"/>
        <w:rPr>
          <w:rFonts w:ascii="Times New Roman" w:hAnsi="Times New Roman"/>
          <w:sz w:val="21"/>
        </w:rPr>
      </w:pPr>
    </w:p>
    <w:p w14:paraId="07C6C04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6ECC2E99" w14:textId="77777777" w:rsidR="00AE68B9" w:rsidRPr="00AD5552" w:rsidRDefault="00AE68B9" w:rsidP="00AE68B9">
      <w:pPr>
        <w:pStyle w:val="Default"/>
        <w:rPr>
          <w:rFonts w:ascii="Times New Roman" w:hAnsi="Times New Roman"/>
          <w:sz w:val="21"/>
        </w:rPr>
      </w:pPr>
    </w:p>
    <w:p w14:paraId="2A24A19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A58CB97" w14:textId="77777777" w:rsidR="00AE68B9" w:rsidRPr="00AD5552" w:rsidRDefault="00AE68B9" w:rsidP="00AE68B9">
      <w:pPr>
        <w:pStyle w:val="Default"/>
        <w:rPr>
          <w:rFonts w:ascii="Times New Roman" w:hAnsi="Times New Roman"/>
          <w:sz w:val="21"/>
        </w:rPr>
      </w:pPr>
    </w:p>
    <w:p w14:paraId="1B874B9B"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&lt;one line to give the program's name and a brief idea of what it does.&gt;</w:t>
      </w:r>
    </w:p>
    <w:p w14:paraId="306C346E"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Copyright (C) &lt;year&gt; &lt;name of author&gt;</w:t>
      </w:r>
    </w:p>
    <w:p w14:paraId="42241F80" w14:textId="77777777" w:rsidR="00AE68B9" w:rsidRPr="00AD5552" w:rsidRDefault="00AE68B9" w:rsidP="00AE68B9">
      <w:pPr>
        <w:pStyle w:val="Default"/>
        <w:rPr>
          <w:rFonts w:ascii="Times New Roman" w:hAnsi="Times New Roman"/>
          <w:sz w:val="21"/>
        </w:rPr>
      </w:pPr>
    </w:p>
    <w:p w14:paraId="7ED94C8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15A1835" w14:textId="77777777" w:rsidR="00AE68B9" w:rsidRPr="00AD5552" w:rsidRDefault="00AE68B9" w:rsidP="00AE68B9">
      <w:pPr>
        <w:pStyle w:val="Default"/>
        <w:rPr>
          <w:rFonts w:ascii="Times New Roman" w:hAnsi="Times New Roman"/>
          <w:sz w:val="21"/>
        </w:rPr>
      </w:pPr>
    </w:p>
    <w:p w14:paraId="285F8D96"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4C76F5B" w14:textId="77777777" w:rsidR="00AE68B9" w:rsidRPr="00AD5552" w:rsidRDefault="00AE68B9" w:rsidP="00AE68B9">
      <w:pPr>
        <w:pStyle w:val="Default"/>
        <w:rPr>
          <w:rFonts w:ascii="Times New Roman" w:hAnsi="Times New Roman"/>
          <w:sz w:val="21"/>
        </w:rPr>
      </w:pPr>
    </w:p>
    <w:p w14:paraId="2207FB49"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should have received a copy of the GNU General Public License along with this program. If not, see &lt;https://www.gnu.org/licenses/&gt;.</w:t>
      </w:r>
    </w:p>
    <w:p w14:paraId="273FD180" w14:textId="77777777" w:rsidR="00AE68B9" w:rsidRPr="00AD5552" w:rsidRDefault="00AE68B9" w:rsidP="00AE68B9">
      <w:pPr>
        <w:pStyle w:val="Default"/>
        <w:rPr>
          <w:rFonts w:ascii="Times New Roman" w:hAnsi="Times New Roman"/>
          <w:sz w:val="21"/>
        </w:rPr>
      </w:pPr>
    </w:p>
    <w:p w14:paraId="5654D4E5"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Also add information on how to contact you by electronic and paper mail.</w:t>
      </w:r>
    </w:p>
    <w:p w14:paraId="0F783447" w14:textId="77777777" w:rsidR="00AE68B9" w:rsidRPr="00AD5552" w:rsidRDefault="00AE68B9" w:rsidP="00AE68B9">
      <w:pPr>
        <w:pStyle w:val="Default"/>
        <w:rPr>
          <w:rFonts w:ascii="Times New Roman" w:hAnsi="Times New Roman"/>
          <w:sz w:val="21"/>
        </w:rPr>
      </w:pPr>
    </w:p>
    <w:p w14:paraId="117A4E87"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If the program does terminal interaction, make it output a short notice like this when it starts in an interactive mode:</w:t>
      </w:r>
    </w:p>
    <w:p w14:paraId="1C235681" w14:textId="77777777" w:rsidR="00AE68B9" w:rsidRPr="00AD5552" w:rsidRDefault="00AE68B9" w:rsidP="00AE68B9">
      <w:pPr>
        <w:pStyle w:val="Default"/>
        <w:rPr>
          <w:rFonts w:ascii="Times New Roman" w:hAnsi="Times New Roman"/>
          <w:sz w:val="21"/>
        </w:rPr>
      </w:pPr>
    </w:p>
    <w:p w14:paraId="12BA54F4"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lastRenderedPageBreak/>
        <w:t>&lt;program&gt; Copyright (C) &lt;year&gt; &lt;name of author&gt;</w:t>
      </w:r>
    </w:p>
    <w:p w14:paraId="1159D010"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This program comes with ABSOLUTELY NO WARRANTY; for details type `show w'.</w:t>
      </w:r>
    </w:p>
    <w:p w14:paraId="3D8FAADD"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This is free software, and you are welcome to redistribute it under certain conditions; type `show c' for details.</w:t>
      </w:r>
    </w:p>
    <w:p w14:paraId="4B9AAAD7" w14:textId="77777777" w:rsidR="00AE68B9" w:rsidRPr="00AD5552" w:rsidRDefault="00AE68B9" w:rsidP="00AE68B9">
      <w:pPr>
        <w:pStyle w:val="Default"/>
        <w:rPr>
          <w:rFonts w:ascii="Times New Roman" w:hAnsi="Times New Roman"/>
          <w:sz w:val="21"/>
        </w:rPr>
      </w:pPr>
    </w:p>
    <w:p w14:paraId="0798C9AF"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B7DEE4F" w14:textId="77777777" w:rsidR="00AE68B9" w:rsidRPr="00AD5552" w:rsidRDefault="00AE68B9" w:rsidP="00AE68B9">
      <w:pPr>
        <w:pStyle w:val="Default"/>
        <w:rPr>
          <w:rFonts w:ascii="Times New Roman" w:hAnsi="Times New Roman"/>
          <w:sz w:val="21"/>
        </w:rPr>
      </w:pPr>
    </w:p>
    <w:p w14:paraId="792BF4DC" w14:textId="77777777" w:rsidR="00AE68B9" w:rsidRPr="00AD5552" w:rsidRDefault="00AE68B9" w:rsidP="00AE68B9">
      <w:pPr>
        <w:pStyle w:val="Default"/>
        <w:rPr>
          <w:rFonts w:ascii="Times New Roman" w:hAnsi="Times New Roman"/>
          <w:sz w:val="21"/>
        </w:rPr>
      </w:pPr>
      <w:r w:rsidRPr="00AD5552">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65D838D" w14:textId="77777777" w:rsidR="00AE68B9" w:rsidRPr="00AD5552" w:rsidRDefault="00AE68B9" w:rsidP="00AE68B9">
      <w:pPr>
        <w:pStyle w:val="Default"/>
        <w:rPr>
          <w:rFonts w:ascii="Times New Roman" w:hAnsi="Times New Roman"/>
          <w:sz w:val="21"/>
        </w:rPr>
      </w:pPr>
    </w:p>
    <w:p w14:paraId="6C8C73CA" w14:textId="77777777" w:rsidR="00AE68B9" w:rsidRDefault="00AE68B9" w:rsidP="00AE68B9">
      <w:pPr>
        <w:pStyle w:val="Default"/>
        <w:rPr>
          <w:rFonts w:ascii="Times New Roman" w:hAnsi="Times New Roman"/>
          <w:sz w:val="21"/>
        </w:rPr>
      </w:pPr>
      <w:r w:rsidRPr="00AD5552">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14:paraId="4E267F6B" w14:textId="35F30736" w:rsidR="00AE68B9" w:rsidRPr="00AE68B9" w:rsidRDefault="00AE68B9">
      <w:pPr>
        <w:pStyle w:val="Default"/>
        <w:rPr>
          <w:szCs w:val="21"/>
        </w:rPr>
      </w:pPr>
    </w:p>
    <w:p w14:paraId="47686634" w14:textId="195905AB" w:rsidR="00AE68B9" w:rsidRDefault="00AE68B9">
      <w:pPr>
        <w:pStyle w:val="Default"/>
        <w:rPr>
          <w:szCs w:val="21"/>
        </w:rPr>
      </w:pPr>
    </w:p>
    <w:p w14:paraId="073B20A1" w14:textId="77777777" w:rsidR="00AE68B9" w:rsidRDefault="00AE68B9">
      <w:pPr>
        <w:pStyle w:val="Default"/>
        <w:rPr>
          <w:rFonts w:hint="eastAsia"/>
          <w:szCs w:val="21"/>
        </w:rPr>
      </w:pPr>
    </w:p>
    <w:p w14:paraId="1A4F5B8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77868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721C7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BA556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1750" w14:textId="77777777" w:rsidR="00E3378D" w:rsidRDefault="00E3378D">
      <w:pPr>
        <w:spacing w:line="240" w:lineRule="auto"/>
      </w:pPr>
      <w:r>
        <w:separator/>
      </w:r>
    </w:p>
  </w:endnote>
  <w:endnote w:type="continuationSeparator" w:id="0">
    <w:p w14:paraId="7AF45894" w14:textId="77777777" w:rsidR="00E3378D" w:rsidRDefault="00E337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CB1231" w14:textId="77777777">
      <w:tc>
        <w:tcPr>
          <w:tcW w:w="1542" w:type="pct"/>
        </w:tcPr>
        <w:p w14:paraId="43A5FDD2" w14:textId="77777777" w:rsidR="00D63F71" w:rsidRDefault="005D0DE9">
          <w:pPr>
            <w:pStyle w:val="a8"/>
          </w:pPr>
          <w:r>
            <w:fldChar w:fldCharType="begin"/>
          </w:r>
          <w:r>
            <w:instrText xml:space="preserve"> DATE \@ "yyyy-MM-dd" </w:instrText>
          </w:r>
          <w:r>
            <w:fldChar w:fldCharType="separate"/>
          </w:r>
          <w:r w:rsidR="00AE68B9">
            <w:rPr>
              <w:noProof/>
            </w:rPr>
            <w:t>2024-05-20</w:t>
          </w:r>
          <w:r>
            <w:fldChar w:fldCharType="end"/>
          </w:r>
        </w:p>
      </w:tc>
      <w:tc>
        <w:tcPr>
          <w:tcW w:w="1853" w:type="pct"/>
        </w:tcPr>
        <w:p w14:paraId="520726F9" w14:textId="77777777" w:rsidR="00D63F71" w:rsidRDefault="00D63F71">
          <w:pPr>
            <w:pStyle w:val="a8"/>
            <w:ind w:firstLineChars="200" w:firstLine="360"/>
          </w:pPr>
        </w:p>
      </w:tc>
      <w:tc>
        <w:tcPr>
          <w:tcW w:w="1605" w:type="pct"/>
        </w:tcPr>
        <w:p w14:paraId="776EF5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378D">
            <w:fldChar w:fldCharType="begin"/>
          </w:r>
          <w:r w:rsidR="00E3378D">
            <w:instrText xml:space="preserve"> NUMPAGES  \* Arabic  \* MERGEFORMAT </w:instrText>
          </w:r>
          <w:r w:rsidR="00E3378D">
            <w:fldChar w:fldCharType="separate"/>
          </w:r>
          <w:r w:rsidR="00B93B3B">
            <w:rPr>
              <w:noProof/>
            </w:rPr>
            <w:t>1</w:t>
          </w:r>
          <w:r w:rsidR="00E3378D">
            <w:rPr>
              <w:noProof/>
            </w:rPr>
            <w:fldChar w:fldCharType="end"/>
          </w:r>
        </w:p>
      </w:tc>
    </w:tr>
  </w:tbl>
  <w:p w14:paraId="6785E4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C794D" w14:textId="77777777" w:rsidR="00E3378D" w:rsidRDefault="00E3378D">
      <w:r>
        <w:separator/>
      </w:r>
    </w:p>
  </w:footnote>
  <w:footnote w:type="continuationSeparator" w:id="0">
    <w:p w14:paraId="386D76D8" w14:textId="77777777" w:rsidR="00E3378D" w:rsidRDefault="00E33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7EE44A" w14:textId="77777777">
      <w:trPr>
        <w:cantSplit/>
        <w:trHeight w:hRule="exact" w:val="777"/>
      </w:trPr>
      <w:tc>
        <w:tcPr>
          <w:tcW w:w="492" w:type="pct"/>
          <w:tcBorders>
            <w:bottom w:val="single" w:sz="6" w:space="0" w:color="auto"/>
          </w:tcBorders>
        </w:tcPr>
        <w:p w14:paraId="6C6EE8A2" w14:textId="77777777" w:rsidR="00D63F71" w:rsidRDefault="00D63F71">
          <w:pPr>
            <w:pStyle w:val="a9"/>
          </w:pPr>
        </w:p>
        <w:p w14:paraId="75DF9066" w14:textId="77777777" w:rsidR="00D63F71" w:rsidRDefault="00D63F71">
          <w:pPr>
            <w:ind w:left="420"/>
          </w:pPr>
        </w:p>
      </w:tc>
      <w:tc>
        <w:tcPr>
          <w:tcW w:w="3283" w:type="pct"/>
          <w:tcBorders>
            <w:bottom w:val="single" w:sz="6" w:space="0" w:color="auto"/>
          </w:tcBorders>
          <w:vAlign w:val="bottom"/>
        </w:tcPr>
        <w:p w14:paraId="1CB39B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6186D8" w14:textId="77777777" w:rsidR="00D63F71" w:rsidRDefault="00D63F71">
          <w:pPr>
            <w:pStyle w:val="a9"/>
            <w:ind w:firstLine="33"/>
          </w:pPr>
        </w:p>
      </w:tc>
    </w:tr>
  </w:tbl>
  <w:p w14:paraId="700899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8B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78D"/>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D2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5436</Words>
  <Characters>30989</Characters>
  <Application>Microsoft Office Word</Application>
  <DocSecurity>0</DocSecurity>
  <Lines>258</Lines>
  <Paragraphs>72</Paragraphs>
  <ScaleCrop>false</ScaleCrop>
  <Company>Huawei Technologies Co.,Ltd.</Company>
  <LinksUpToDate>false</LinksUpToDate>
  <CharactersWithSpaces>36353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