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perl-libwww-perl 6.58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1995-2009 Gisle Aas.</w:t>
        <w:br/>
        <w:t>Copyright 1995-1999 Gisle Aas.</w:t>
        <w:br/>
        <w:t>Copyright 1996-2004 Gisle Aas.</w:t>
        <w:br/>
        <w:t>Copyright (c) 2006, 2008 Junio C Hamano</w:t>
        <w:br/>
        <w:t>Copyright 1995-2009, Gisle Aas</w:t>
        <w:br/>
        <w:t>Copyright (c) 2002 James Tillman. All rights reserved. This program is free software; you can redistribute it and/or modify it under the same terms as Perl itself.</w:t>
        <w:br/>
        <w:t>Copyright 2002, Sean M. Burke.  You can redistribute this document and/or modify it, but only under the same terms as Perl itself.</w:t>
        <w:br/>
        <w:t>Copyright (C) 19yy  &lt;name of author&gt;</w:t>
        <w:br/>
        <w:t>Copyright 1996-2001, Gisle Aas</w:t>
        <w:br/>
        <w:t>Copyright 1995-2001 Gisle Aas.</w:t>
        <w:br/>
        <w:t>Copyright (C) 1989 Free Software Foundation, Inc.</w:t>
        <w:br/>
        <w:t>Copyright 2001 Gisle Aas.</w:t>
        <w:br/>
        <w:t>Copyright 1995-1999, Gisle Aas.</w:t>
        <w:br/>
        <w:t>copyrightyear      = 1995</w:t>
        <w:br/>
        <w:t>Copyright 1995, Martijn Koster</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(3)Mport0j3i706IKmudHVw/t9nB0QSmmopvBDea+V4vjUCBVVBdp9ME6u0EtVJ2dBWfcSg4ngR
/4nABgUWTRax3ooKlqBb19rLGjrDoa8j47ROr3Wk59WfEh3fJDhRZvCG9tn5FwPUU5obn2ZZ
9buZ3qzF7sOGxSzcfijALqVn9fUxPeCYbeB9Rk419g8oIb1MARl6PkUkxCq3Lvhou/jXUpTv
ZODKuTZ4sZnsjlM4Kg</vt:lpwstr>
  </property>
  <property fmtid="{D5CDD505-2E9C-101B-9397-08002B2CF9AE}" pid="11" name="_2015_ms_pID_7253431">
    <vt:lpwstr>ftywUJLEx+SAUcj6203ceugf7Zq+OilQiXF1aMfWF/C9pCrAobupyW
uyipli46kGSTWLZtSQ3tQrhWytnM+bUOAb82UqMOqAB2Q1lKn0Kqy41UyqK7aDgkqTD1MXf0
d8cVTjm8iA4WaplK9BpWiECGrWl+WNJ8Y+DBzY8v/OQWZ42KT4DZau4Y9AyQ1vAbZTXnXZeo
EdsBinoRfkn8MXq5+IPgQtLe49USNcRQ1vn/</vt:lpwstr>
  </property>
  <property fmtid="{D5CDD505-2E9C-101B-9397-08002B2CF9AE}" pid="12" name="_2015_ms_pID_7253432">
    <vt:lpwstr>skV9MdtTFRmX/lMcU6YkOsbynVtOePoJrUH3
Wimt4oG1VBllXauRDi+Jrw0tIwlYXbXYBTdkBzFQ/+KJyAP6G2U=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